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ED07" w14:textId="77777777" w:rsidR="009C647E" w:rsidRDefault="009C647E" w:rsidP="008A0005">
      <w:pPr>
        <w:pStyle w:val="Cuerpo"/>
        <w:spacing w:line="288" w:lineRule="auto"/>
        <w:ind w:left="1984" w:right="284"/>
        <w:jc w:val="both"/>
      </w:pPr>
    </w:p>
    <w:p w14:paraId="45F8CD7B" w14:textId="11BAE505" w:rsidR="00E25026" w:rsidRPr="00E25026" w:rsidRDefault="00C71C2F" w:rsidP="00E25026">
      <w:pPr>
        <w:pStyle w:val="Cuerpo"/>
        <w:spacing w:line="288" w:lineRule="auto"/>
        <w:ind w:left="1984" w:right="284"/>
        <w:jc w:val="right"/>
        <w:rPr>
          <w:lang w:val="es-ES"/>
        </w:rPr>
      </w:pPr>
      <w:r>
        <w:rPr>
          <w:lang w:val="es-ES"/>
        </w:rPr>
        <w:t xml:space="preserve">Murcia,  </w:t>
      </w:r>
      <w:r>
        <w:rPr>
          <w:lang w:val="es-ES"/>
        </w:rPr>
        <w:fldChar w:fldCharType="begin"/>
      </w:r>
      <w:r>
        <w:rPr>
          <w:lang w:val="es-ES"/>
        </w:rPr>
        <w:instrText xml:space="preserve"> TIME \@"dd' de 'MMMM' de 'yyyy" </w:instrText>
      </w:r>
      <w:r>
        <w:rPr>
          <w:lang w:val="es-ES"/>
        </w:rPr>
        <w:fldChar w:fldCharType="separate"/>
      </w:r>
      <w:r w:rsidR="00C63256">
        <w:rPr>
          <w:noProof/>
          <w:lang w:val="es-ES"/>
        </w:rPr>
        <w:t>23 de marzo de 2026</w:t>
      </w:r>
      <w:r>
        <w:rPr>
          <w:lang w:val="es-ES"/>
        </w:rPr>
        <w:fldChar w:fldCharType="end"/>
      </w:r>
    </w:p>
    <w:p w14:paraId="533AAB76" w14:textId="77777777" w:rsidR="00EC44DC" w:rsidRDefault="00EC44DC" w:rsidP="00104261">
      <w:pPr>
        <w:pStyle w:val="Cuerpo"/>
        <w:spacing w:line="276" w:lineRule="auto"/>
        <w:jc w:val="both"/>
        <w:rPr>
          <w:rFonts w:ascii="Arial" w:hAnsi="Arial" w:cs="Arial"/>
          <w:b/>
          <w:bCs/>
          <w:sz w:val="40"/>
          <w:szCs w:val="40"/>
        </w:rPr>
      </w:pPr>
    </w:p>
    <w:p w14:paraId="759F6B4F" w14:textId="5DF8AC35" w:rsidR="00F75490" w:rsidRDefault="00837642" w:rsidP="00F75490">
      <w:pPr>
        <w:pStyle w:val="Cuerpo"/>
        <w:spacing w:line="360" w:lineRule="auto"/>
        <w:jc w:val="both"/>
        <w:rPr>
          <w:b/>
          <w:bCs/>
          <w:sz w:val="40"/>
          <w:szCs w:val="40"/>
        </w:rPr>
      </w:pPr>
      <w:r>
        <w:rPr>
          <w:b/>
          <w:bCs/>
          <w:sz w:val="40"/>
          <w:szCs w:val="40"/>
        </w:rPr>
        <w:t xml:space="preserve">La exposición </w:t>
      </w:r>
      <w:r w:rsidRPr="00837642">
        <w:rPr>
          <w:b/>
          <w:bCs/>
          <w:sz w:val="40"/>
          <w:szCs w:val="40"/>
        </w:rPr>
        <w:t xml:space="preserve">‘Marte. La conquista de un sueño’ </w:t>
      </w:r>
      <w:r>
        <w:rPr>
          <w:b/>
          <w:bCs/>
          <w:sz w:val="40"/>
          <w:szCs w:val="40"/>
        </w:rPr>
        <w:t>llega a</w:t>
      </w:r>
      <w:r w:rsidRPr="00837642">
        <w:rPr>
          <w:b/>
          <w:bCs/>
          <w:sz w:val="40"/>
          <w:szCs w:val="40"/>
        </w:rPr>
        <w:t xml:space="preserve"> Murcia con un recorrido por la historia y los retos del planeta rojo</w:t>
      </w:r>
    </w:p>
    <w:p w14:paraId="27F35601" w14:textId="77777777" w:rsidR="00837642" w:rsidRPr="00F75490" w:rsidRDefault="00837642" w:rsidP="00F75490">
      <w:pPr>
        <w:pStyle w:val="Cuerpo"/>
        <w:spacing w:line="360" w:lineRule="auto"/>
        <w:jc w:val="both"/>
        <w:rPr>
          <w:rFonts w:ascii="Arial" w:hAnsi="Arial" w:cs="Arial"/>
        </w:rPr>
      </w:pPr>
    </w:p>
    <w:p w14:paraId="7FE4BD04" w14:textId="2386F7E7" w:rsidR="00F75490" w:rsidRPr="00777194" w:rsidRDefault="00F75490" w:rsidP="00F75490">
      <w:pPr>
        <w:pStyle w:val="Cuerpo"/>
        <w:spacing w:line="360" w:lineRule="auto"/>
        <w:jc w:val="both"/>
        <w:rPr>
          <w:rFonts w:ascii="Arial" w:hAnsi="Arial" w:cs="Arial"/>
          <w:b/>
        </w:rPr>
      </w:pPr>
      <w:r w:rsidRPr="00777194">
        <w:rPr>
          <w:rFonts w:ascii="Arial" w:hAnsi="Arial" w:cs="Arial"/>
          <w:b/>
        </w:rPr>
        <w:t xml:space="preserve">La muestra, </w:t>
      </w:r>
      <w:r w:rsidR="00C95D62">
        <w:rPr>
          <w:rFonts w:ascii="Arial" w:hAnsi="Arial" w:cs="Arial"/>
          <w:b/>
        </w:rPr>
        <w:t>de</w:t>
      </w:r>
      <w:r w:rsidRPr="00777194">
        <w:rPr>
          <w:rFonts w:ascii="Arial" w:hAnsi="Arial" w:cs="Arial"/>
          <w:b/>
        </w:rPr>
        <w:t xml:space="preserve"> Fundación Telefónica y la </w:t>
      </w:r>
      <w:r w:rsidR="00A83886" w:rsidRPr="00A83886">
        <w:rPr>
          <w:rFonts w:ascii="Arial" w:hAnsi="Arial" w:cs="Arial"/>
          <w:b/>
        </w:rPr>
        <w:t>Ciudad de las Artes y las Ciencias</w:t>
      </w:r>
      <w:r w:rsidRPr="00777194">
        <w:rPr>
          <w:rFonts w:ascii="Arial" w:hAnsi="Arial" w:cs="Arial"/>
          <w:b/>
        </w:rPr>
        <w:t xml:space="preserve">, podrá visitarse </w:t>
      </w:r>
      <w:r w:rsidR="00A83886">
        <w:rPr>
          <w:rFonts w:ascii="Arial" w:hAnsi="Arial" w:cs="Arial"/>
          <w:b/>
        </w:rPr>
        <w:t xml:space="preserve">hasta el </w:t>
      </w:r>
      <w:r w:rsidRPr="00777194">
        <w:rPr>
          <w:rFonts w:ascii="Arial" w:hAnsi="Arial" w:cs="Arial"/>
          <w:b/>
        </w:rPr>
        <w:t xml:space="preserve">31 de enero de 2027 y propone un recorrido por la historia, los misterios y los retos del planeta </w:t>
      </w:r>
      <w:r w:rsidR="004D24F7">
        <w:rPr>
          <w:rFonts w:ascii="Arial" w:hAnsi="Arial" w:cs="Arial"/>
          <w:b/>
        </w:rPr>
        <w:t>Marte</w:t>
      </w:r>
    </w:p>
    <w:p w14:paraId="05344475" w14:textId="77777777" w:rsidR="00F75490" w:rsidRPr="00777194" w:rsidRDefault="00F75490" w:rsidP="00F75490">
      <w:pPr>
        <w:pStyle w:val="Cuerpo"/>
        <w:spacing w:line="360" w:lineRule="auto"/>
        <w:jc w:val="both"/>
        <w:rPr>
          <w:rFonts w:ascii="Arial" w:hAnsi="Arial" w:cs="Arial"/>
          <w:b/>
        </w:rPr>
      </w:pPr>
    </w:p>
    <w:p w14:paraId="4E2F7C9F" w14:textId="32350774" w:rsidR="001218B0" w:rsidRDefault="001178FD" w:rsidP="00F75490">
      <w:pPr>
        <w:pStyle w:val="Cuerpo"/>
        <w:spacing w:line="360" w:lineRule="auto"/>
        <w:jc w:val="both"/>
        <w:rPr>
          <w:rFonts w:ascii="Arial" w:hAnsi="Arial" w:cs="Arial"/>
          <w:b/>
        </w:rPr>
      </w:pPr>
      <w:r w:rsidRPr="001178FD">
        <w:rPr>
          <w:rFonts w:ascii="Arial" w:hAnsi="Arial" w:cs="Arial"/>
          <w:b/>
        </w:rPr>
        <w:t xml:space="preserve">La </w:t>
      </w:r>
      <w:r w:rsidR="00BC6B5D">
        <w:rPr>
          <w:rFonts w:ascii="Arial" w:hAnsi="Arial" w:cs="Arial"/>
          <w:b/>
        </w:rPr>
        <w:t>exposición</w:t>
      </w:r>
      <w:r w:rsidRPr="001178FD">
        <w:rPr>
          <w:rFonts w:ascii="Arial" w:hAnsi="Arial" w:cs="Arial"/>
          <w:b/>
        </w:rPr>
        <w:t xml:space="preserve"> recorre las principales misiones espaciales a Marte, aborda los desafíos de una futura presencia humana en el planeta y explora su influe</w:t>
      </w:r>
      <w:r>
        <w:rPr>
          <w:rFonts w:ascii="Arial" w:hAnsi="Arial" w:cs="Arial"/>
          <w:b/>
        </w:rPr>
        <w:t>ncia en el cine y la literatura</w:t>
      </w:r>
      <w:r w:rsidR="001218B0">
        <w:rPr>
          <w:rFonts w:ascii="Arial" w:hAnsi="Arial" w:cs="Arial"/>
          <w:b/>
        </w:rPr>
        <w:t xml:space="preserve">, siendo Murcia sede de su itinerario nacional </w:t>
      </w:r>
    </w:p>
    <w:p w14:paraId="24967741" w14:textId="77777777" w:rsidR="001178FD" w:rsidRPr="00837642" w:rsidRDefault="001178FD" w:rsidP="00F75490">
      <w:pPr>
        <w:pStyle w:val="Cuerpo"/>
        <w:spacing w:line="360" w:lineRule="auto"/>
        <w:jc w:val="both"/>
        <w:rPr>
          <w:rFonts w:ascii="Arial" w:hAnsi="Arial" w:cs="Arial"/>
          <w:b/>
        </w:rPr>
      </w:pPr>
    </w:p>
    <w:p w14:paraId="5E20BC48" w14:textId="4737FC3B" w:rsidR="00A83886" w:rsidRPr="00A83886" w:rsidRDefault="00A83886" w:rsidP="00A83886">
      <w:pPr>
        <w:pStyle w:val="Cuerpo"/>
        <w:spacing w:line="360" w:lineRule="auto"/>
        <w:jc w:val="both"/>
        <w:rPr>
          <w:rFonts w:ascii="Arial" w:hAnsi="Arial" w:cs="Arial"/>
        </w:rPr>
      </w:pPr>
      <w:r w:rsidRPr="00A83886">
        <w:rPr>
          <w:rFonts w:ascii="Arial" w:hAnsi="Arial" w:cs="Arial"/>
        </w:rPr>
        <w:t xml:space="preserve">El Museo de la Ciencia y el Agua de Murcia </w:t>
      </w:r>
      <w:r>
        <w:rPr>
          <w:rFonts w:ascii="Arial" w:hAnsi="Arial" w:cs="Arial"/>
        </w:rPr>
        <w:t>presenta</w:t>
      </w:r>
      <w:r w:rsidRPr="00A83886">
        <w:rPr>
          <w:rFonts w:ascii="Arial" w:hAnsi="Arial" w:cs="Arial"/>
        </w:rPr>
        <w:t xml:space="preserve"> la exposición itinerante ‘Marte. La conquista de un sueño’, una muestra </w:t>
      </w:r>
      <w:r w:rsidR="001218B0">
        <w:rPr>
          <w:rFonts w:ascii="Arial" w:hAnsi="Arial" w:cs="Arial"/>
        </w:rPr>
        <w:t>de</w:t>
      </w:r>
      <w:r w:rsidRPr="00A83886">
        <w:rPr>
          <w:rFonts w:ascii="Arial" w:hAnsi="Arial" w:cs="Arial"/>
        </w:rPr>
        <w:t xml:space="preserve"> Fundación Telefónica y la Ciudad de las Artes y las Ciencias que invita al visitante a explorar el planeta rojo desde una perspectiva científica, histórica y cultural. La exposición podrá visitarse hasta el 31 de enero de 2027 y propone un recorrido por los principales hitos en el conocimiento de Marte, sus enigmas y los retos de la exploración espacial.</w:t>
      </w:r>
    </w:p>
    <w:p w14:paraId="28E406C6" w14:textId="77777777" w:rsidR="00A83886" w:rsidRPr="00A83886" w:rsidRDefault="00A83886" w:rsidP="00A83886">
      <w:pPr>
        <w:pStyle w:val="Cuerpo"/>
        <w:spacing w:line="360" w:lineRule="auto"/>
        <w:jc w:val="both"/>
        <w:rPr>
          <w:rFonts w:ascii="Arial" w:hAnsi="Arial" w:cs="Arial"/>
        </w:rPr>
      </w:pPr>
    </w:p>
    <w:p w14:paraId="77B65156" w14:textId="266C6625" w:rsidR="00F75490" w:rsidRDefault="00A83886" w:rsidP="00A83886">
      <w:pPr>
        <w:pStyle w:val="Cuerpo"/>
        <w:spacing w:line="360" w:lineRule="auto"/>
        <w:jc w:val="both"/>
        <w:rPr>
          <w:rFonts w:ascii="Arial" w:hAnsi="Arial" w:cs="Arial"/>
        </w:rPr>
      </w:pPr>
      <w:r w:rsidRPr="00A83886">
        <w:rPr>
          <w:rFonts w:ascii="Arial" w:hAnsi="Arial" w:cs="Arial"/>
        </w:rPr>
        <w:t xml:space="preserve">La muestra ha sido inaugurada hoy por el concejal de Cultura e Identidad, Diego Avilés, </w:t>
      </w:r>
      <w:r w:rsidR="001178FD">
        <w:rPr>
          <w:rFonts w:ascii="Arial" w:hAnsi="Arial" w:cs="Arial"/>
        </w:rPr>
        <w:t xml:space="preserve">que ha estado </w:t>
      </w:r>
      <w:r w:rsidRPr="00A83886">
        <w:rPr>
          <w:rFonts w:ascii="Arial" w:hAnsi="Arial" w:cs="Arial"/>
        </w:rPr>
        <w:t>acompañado por la directora del Museo de la Ciencia y el Agua, Marta López-Bri</w:t>
      </w:r>
      <w:r w:rsidR="001178FD">
        <w:rPr>
          <w:rFonts w:ascii="Arial" w:hAnsi="Arial" w:cs="Arial"/>
        </w:rPr>
        <w:t>ones,</w:t>
      </w:r>
      <w:r w:rsidRPr="00A83886">
        <w:rPr>
          <w:rFonts w:ascii="Arial" w:hAnsi="Arial" w:cs="Arial"/>
        </w:rPr>
        <w:t xml:space="preserve"> la responsable de Patrimonio Tecnológico y Archivo Histórico de Fundaci</w:t>
      </w:r>
      <w:r w:rsidR="001178FD">
        <w:rPr>
          <w:rFonts w:ascii="Arial" w:hAnsi="Arial" w:cs="Arial"/>
        </w:rPr>
        <w:t>ón Telefónica, Sandra Gutiérrez</w:t>
      </w:r>
      <w:r w:rsidRPr="00A83886">
        <w:rPr>
          <w:rFonts w:ascii="Arial" w:hAnsi="Arial" w:cs="Arial"/>
        </w:rPr>
        <w:t xml:space="preserve"> y el presidente del Consejo de Administración de la Ciudad de las Artes y las Ciencias, Santiago Lumbreras.</w:t>
      </w:r>
    </w:p>
    <w:p w14:paraId="63EC6138" w14:textId="77777777" w:rsidR="00A83886" w:rsidRPr="00F75490" w:rsidRDefault="00A83886" w:rsidP="00A83886">
      <w:pPr>
        <w:pStyle w:val="Cuerpo"/>
        <w:spacing w:line="360" w:lineRule="auto"/>
        <w:jc w:val="both"/>
        <w:rPr>
          <w:rFonts w:ascii="Arial" w:hAnsi="Arial" w:cs="Arial"/>
        </w:rPr>
      </w:pPr>
    </w:p>
    <w:p w14:paraId="529A1231" w14:textId="3AE903FF" w:rsidR="00F75490" w:rsidRDefault="00A83886" w:rsidP="00F75490">
      <w:pPr>
        <w:pStyle w:val="Cuerpo"/>
        <w:spacing w:line="360" w:lineRule="auto"/>
        <w:jc w:val="both"/>
      </w:pPr>
      <w:r>
        <w:t xml:space="preserve">La exposición llega a Murcia como una de las sedes de su itinerancia nacional y tiene como objetivo acercar al público las claves que han convertido a Marte en objeto de estudio a lo largo de la historia, </w:t>
      </w:r>
      <w:r>
        <w:lastRenderedPageBreak/>
        <w:t>así como plantear cuestiones sobre el futuro de la exploración espacial y la posibilidad de habitar otros planetas.</w:t>
      </w:r>
    </w:p>
    <w:p w14:paraId="184B1A24" w14:textId="77777777" w:rsidR="00837642" w:rsidRPr="00F75490" w:rsidRDefault="00837642" w:rsidP="00F75490">
      <w:pPr>
        <w:pStyle w:val="Cuerpo"/>
        <w:spacing w:line="360" w:lineRule="auto"/>
        <w:jc w:val="both"/>
        <w:rPr>
          <w:rFonts w:ascii="Arial" w:hAnsi="Arial" w:cs="Arial"/>
        </w:rPr>
      </w:pPr>
    </w:p>
    <w:p w14:paraId="3C3AC3FA" w14:textId="7BB9267D" w:rsidR="00A83886" w:rsidRDefault="00A83886" w:rsidP="001178FD">
      <w:pPr>
        <w:pStyle w:val="Cuerpo"/>
        <w:spacing w:line="360" w:lineRule="auto"/>
        <w:jc w:val="both"/>
        <w:rPr>
          <w:rFonts w:ascii="Arial" w:hAnsi="Arial" w:cs="Arial"/>
        </w:rPr>
      </w:pPr>
      <w:r w:rsidRPr="00A83886">
        <w:rPr>
          <w:rFonts w:ascii="Arial" w:hAnsi="Arial" w:cs="Arial"/>
        </w:rPr>
        <w:t>El recorrido expositivo se estructura en seis ámbitos que permiten al visitante adentrarse de forma progresiva en el conocimiento del planeta rojo. Tras un primer espacio introductorio, la muestra presenta Mart</w:t>
      </w:r>
      <w:r>
        <w:rPr>
          <w:rFonts w:ascii="Arial" w:hAnsi="Arial" w:cs="Arial"/>
        </w:rPr>
        <w:t xml:space="preserve">e </w:t>
      </w:r>
      <w:r w:rsidR="001178FD" w:rsidRPr="001178FD">
        <w:rPr>
          <w:rFonts w:ascii="Arial" w:hAnsi="Arial" w:cs="Arial"/>
        </w:rPr>
        <w:t xml:space="preserve">desde </w:t>
      </w:r>
      <w:r w:rsidR="001178FD">
        <w:rPr>
          <w:rFonts w:ascii="Arial" w:hAnsi="Arial" w:cs="Arial"/>
        </w:rPr>
        <w:t>tres puntos de vista diferentes:</w:t>
      </w:r>
      <w:r w:rsidR="001178FD" w:rsidRPr="001178FD">
        <w:rPr>
          <w:rFonts w:ascii="Arial" w:hAnsi="Arial" w:cs="Arial"/>
        </w:rPr>
        <w:t xml:space="preserve"> visión clásica, enfoque científico-técnico (presentando el planeta por medio de cifras) y, por último, una visión comparativa.</w:t>
      </w:r>
    </w:p>
    <w:p w14:paraId="2AA4452C" w14:textId="77777777" w:rsidR="001178FD" w:rsidRPr="001178FD" w:rsidRDefault="001178FD" w:rsidP="001178FD">
      <w:pPr>
        <w:pStyle w:val="Cuerpo"/>
        <w:spacing w:line="360" w:lineRule="auto"/>
        <w:jc w:val="both"/>
        <w:rPr>
          <w:rFonts w:ascii="Arial" w:hAnsi="Arial" w:cs="Arial"/>
        </w:rPr>
      </w:pPr>
    </w:p>
    <w:p w14:paraId="357D2710" w14:textId="77777777" w:rsidR="00A83886" w:rsidRPr="00A83886" w:rsidRDefault="00A83886" w:rsidP="00A83886">
      <w:pPr>
        <w:pStyle w:val="Cuerpo"/>
        <w:spacing w:line="360" w:lineRule="auto"/>
        <w:jc w:val="both"/>
        <w:rPr>
          <w:rFonts w:ascii="Arial" w:hAnsi="Arial" w:cs="Arial"/>
        </w:rPr>
      </w:pPr>
      <w:r w:rsidRPr="00A83886">
        <w:rPr>
          <w:rFonts w:ascii="Arial" w:hAnsi="Arial" w:cs="Arial"/>
        </w:rPr>
        <w:t>La exposición incluye también un recorrido por la historia de su observación, marcado por los avances técnicos en astronomía, desde los primeros telescopios hasta la fotografía, que permitieron profundizar en su estudio y detectar similitudes con la Tierra como las estaciones o los casquetes polares. Estos paralelismos alimentaron durante siglos la idea de la posible existencia de vida en Marte y contribuyeron a la construcción de su imaginario.</w:t>
      </w:r>
    </w:p>
    <w:p w14:paraId="1D50511A" w14:textId="77777777" w:rsidR="00A83886" w:rsidRPr="00A83886" w:rsidRDefault="00A83886" w:rsidP="00A83886">
      <w:pPr>
        <w:pStyle w:val="Cuerpo"/>
        <w:spacing w:line="360" w:lineRule="auto"/>
        <w:jc w:val="both"/>
        <w:rPr>
          <w:rFonts w:ascii="Arial" w:hAnsi="Arial" w:cs="Arial"/>
        </w:rPr>
      </w:pPr>
    </w:p>
    <w:p w14:paraId="79F1E983" w14:textId="2A838848" w:rsidR="00F75490" w:rsidRDefault="00A83886" w:rsidP="00A83886">
      <w:pPr>
        <w:pStyle w:val="Cuerpo"/>
        <w:spacing w:line="360" w:lineRule="auto"/>
        <w:jc w:val="both"/>
        <w:rPr>
          <w:rFonts w:ascii="Arial" w:hAnsi="Arial" w:cs="Arial"/>
        </w:rPr>
      </w:pPr>
      <w:r w:rsidRPr="00A83886">
        <w:rPr>
          <w:rFonts w:ascii="Arial" w:hAnsi="Arial" w:cs="Arial"/>
        </w:rPr>
        <w:t>Otro de los ámbitos se centra en la influencia de Marte en la cultura, con referencias a la literatura, el cine o el arte, a partir de obras que popularizaron la figura de los marcianos y dieron origen a la ciencia ficción. La muestra se completa con un repaso a las misiones espaciales que han explorado el planeta y un espacio final dedicado a los retos actuales de la investigación, como la protección de los astronautas o el diseño de posibles asentamientos humanos en Marte.</w:t>
      </w:r>
    </w:p>
    <w:p w14:paraId="31AA2653" w14:textId="77777777" w:rsidR="00FA69B2" w:rsidRDefault="00FA69B2" w:rsidP="00A83886">
      <w:pPr>
        <w:pStyle w:val="Cuerpo"/>
        <w:spacing w:line="360" w:lineRule="auto"/>
        <w:jc w:val="both"/>
        <w:rPr>
          <w:rFonts w:ascii="Arial" w:hAnsi="Arial" w:cs="Arial"/>
        </w:rPr>
      </w:pPr>
    </w:p>
    <w:p w14:paraId="29A61786" w14:textId="6845D484" w:rsidR="00FA69B2" w:rsidRPr="00C63256" w:rsidRDefault="00FA69B2" w:rsidP="00FA69B2">
      <w:pPr>
        <w:pStyle w:val="Cuerpo"/>
        <w:spacing w:line="360" w:lineRule="auto"/>
        <w:jc w:val="both"/>
        <w:rPr>
          <w:rFonts w:ascii="Arial" w:hAnsi="Arial" w:cs="Arial"/>
        </w:rPr>
      </w:pPr>
      <w:r w:rsidRPr="00C63256">
        <w:rPr>
          <w:rFonts w:ascii="Arial" w:hAnsi="Arial" w:cs="Arial"/>
        </w:rPr>
        <w:t>La exposición ‘Marte. La conquista de un sueño’ ha recorrido diferentes puntos de España con gran éxito de acogida. La muestra   pudo ver por primera vez en el Espacio Fundación Telefónica de Madrid entre noviembre de 2017 y marzo de 2018 y luego ha viajado a Valencia, Sevilla, Valladolid, Logroño, Zaragoza, Castellón y las Palmas de Gran Canarias hasta alcanzar los 222.216 visitantes.</w:t>
      </w:r>
    </w:p>
    <w:p w14:paraId="2BB01382" w14:textId="77777777" w:rsidR="00FA69B2" w:rsidRDefault="00FA69B2" w:rsidP="00A83886">
      <w:pPr>
        <w:pStyle w:val="Cuerpo"/>
        <w:spacing w:line="360" w:lineRule="auto"/>
        <w:jc w:val="both"/>
        <w:rPr>
          <w:rFonts w:ascii="Arial" w:hAnsi="Arial" w:cs="Arial"/>
        </w:rPr>
      </w:pPr>
    </w:p>
    <w:p w14:paraId="130FF3B9" w14:textId="77777777" w:rsidR="00A83886" w:rsidRPr="00F75490" w:rsidRDefault="00A83886" w:rsidP="00A83886">
      <w:pPr>
        <w:pStyle w:val="Cuerpo"/>
        <w:spacing w:line="360" w:lineRule="auto"/>
        <w:jc w:val="both"/>
        <w:rPr>
          <w:rFonts w:ascii="Arial" w:hAnsi="Arial" w:cs="Arial"/>
        </w:rPr>
      </w:pPr>
    </w:p>
    <w:p w14:paraId="5F35EF6F" w14:textId="3CA3E231" w:rsidR="00CD76DB" w:rsidRPr="00777194" w:rsidRDefault="00CD76DB" w:rsidP="00837642">
      <w:pPr>
        <w:pStyle w:val="Cuerpo"/>
        <w:spacing w:line="360" w:lineRule="auto"/>
        <w:jc w:val="both"/>
      </w:pPr>
    </w:p>
    <w:sectPr w:rsidR="00CD76DB" w:rsidRPr="0077719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392E" w14:textId="77777777" w:rsidR="00E35349" w:rsidRDefault="00E35349">
      <w:r>
        <w:separator/>
      </w:r>
    </w:p>
  </w:endnote>
  <w:endnote w:type="continuationSeparator" w:id="0">
    <w:p w14:paraId="7D01C472" w14:textId="77777777" w:rsidR="00E35349" w:rsidRDefault="00E3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4FBC" w14:textId="77777777" w:rsidR="003759BF" w:rsidRDefault="003759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0301" w14:textId="77777777" w:rsidR="009C647E" w:rsidRDefault="00C71C2F">
    <w:pPr>
      <w:pStyle w:val="Cabeceraypie"/>
      <w:tabs>
        <w:tab w:val="clear" w:pos="9020"/>
        <w:tab w:val="center" w:pos="4819"/>
        <w:tab w:val="right" w:pos="9638"/>
      </w:tabs>
    </w:pPr>
    <w:r>
      <w:rPr>
        <w:noProof/>
        <w:lang w:val="es-ES" w:eastAsia="es-ES"/>
      </w:rPr>
      <w:drawing>
        <wp:inline distT="0" distB="0" distL="0" distR="0" wp14:anchorId="4EA5D4C9" wp14:editId="4AE100C1">
          <wp:extent cx="2007235" cy="754380"/>
          <wp:effectExtent l="0" t="0" r="0" b="0"/>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tretch>
                    <a:fillRect/>
                  </a:stretch>
                </pic:blipFill>
                <pic:spPr bwMode="auto">
                  <a:xfrm>
                    <a:off x="0" y="0"/>
                    <a:ext cx="2007235" cy="754380"/>
                  </a:xfrm>
                  <a:prstGeom prst="rect">
                    <a:avLst/>
                  </a:prstGeom>
                </pic:spPr>
              </pic:pic>
            </a:graphicData>
          </a:graphic>
        </wp:inline>
      </w:drawing>
    </w:r>
    <w:r>
      <w:tab/>
    </w:r>
    <w:r>
      <w:tab/>
    </w:r>
    <w:r>
      <w:rPr>
        <w:noProof/>
        <w:lang w:val="es-ES" w:eastAsia="es-ES"/>
      </w:rPr>
      <w:drawing>
        <wp:inline distT="0" distB="0" distL="0" distR="0" wp14:anchorId="34E6CEDF" wp14:editId="159B03ED">
          <wp:extent cx="1330325" cy="326390"/>
          <wp:effectExtent l="0" t="0" r="0" b="0"/>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2"/>
                  <a:stretch>
                    <a:fillRect/>
                  </a:stretch>
                </pic:blipFill>
                <pic:spPr bwMode="auto">
                  <a:xfrm>
                    <a:off x="0" y="0"/>
                    <a:ext cx="1330325" cy="3263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34D5" w14:textId="77777777" w:rsidR="003759BF" w:rsidRDefault="00375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236D" w14:textId="77777777" w:rsidR="00E35349" w:rsidRDefault="00E35349">
      <w:r>
        <w:separator/>
      </w:r>
    </w:p>
  </w:footnote>
  <w:footnote w:type="continuationSeparator" w:id="0">
    <w:p w14:paraId="1A9E4797" w14:textId="77777777" w:rsidR="00E35349" w:rsidRDefault="00E3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1B9B" w14:textId="77777777" w:rsidR="003759BF" w:rsidRDefault="003759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1466" w14:textId="77777777" w:rsidR="009C647E" w:rsidRDefault="00C71C2F" w:rsidP="008A0005">
    <w:pPr>
      <w:pStyle w:val="Cabeceraypie"/>
      <w:tabs>
        <w:tab w:val="clear" w:pos="9020"/>
        <w:tab w:val="center" w:pos="4819"/>
        <w:tab w:val="right" w:pos="9638"/>
      </w:tabs>
      <w:jc w:val="right"/>
      <w:rPr>
        <w:lang w:val="es-ES" w:eastAsia="es-ES"/>
      </w:rPr>
    </w:pPr>
    <w:r>
      <w:rPr>
        <w:lang w:val="es-ES" w:eastAsia="es-ES"/>
      </w:rPr>
      <w:t xml:space="preserve">    </w:t>
    </w:r>
    <w:r w:rsidR="00634897">
      <w:rPr>
        <w:noProof/>
        <w:lang w:val="es-ES" w:eastAsia="es-ES"/>
      </w:rPr>
      <w:drawing>
        <wp:inline distT="0" distB="0" distL="0" distR="0" wp14:anchorId="2E5F2BBC" wp14:editId="141D99E6">
          <wp:extent cx="2434271" cy="69532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2897" cy="703502"/>
                  </a:xfrm>
                  <a:prstGeom prst="rect">
                    <a:avLst/>
                  </a:prstGeom>
                </pic:spPr>
              </pic:pic>
            </a:graphicData>
          </a:graphic>
        </wp:inline>
      </w:drawing>
    </w:r>
    <w:r>
      <w:rPr>
        <w:lang w:val="es-ES" w:eastAsia="es-ES"/>
      </w:rPr>
      <w:t xml:space="preserve">                                                                                        </w:t>
    </w:r>
  </w:p>
  <w:p w14:paraId="7A3C6491" w14:textId="77777777" w:rsidR="009C647E" w:rsidRDefault="00C71C2F">
    <w:pPr>
      <w:pStyle w:val="Cabeceraypie"/>
      <w:tabs>
        <w:tab w:val="clear" w:pos="9020"/>
        <w:tab w:val="center" w:pos="9638"/>
      </w:tabs>
    </w:pPr>
    <w:r>
      <w:rPr>
        <w:lang w:val="es-ES" w:eastAsia="es-ES"/>
      </w:rPr>
      <w:t xml:space="preserve">                                                                                                </w:t>
    </w:r>
    <w:r>
      <w:rPr>
        <w:lang w:val="es-ES" w:eastAsia="es-ES"/>
      </w:rPr>
      <w:tab/>
    </w:r>
  </w:p>
  <w:p w14:paraId="79EB14DF" w14:textId="77777777" w:rsidR="009C647E" w:rsidRDefault="00C71C2F">
    <w:pPr>
      <w:pStyle w:val="Cabeceraypie"/>
      <w:tabs>
        <w:tab w:val="clear" w:pos="9020"/>
        <w:tab w:val="center" w:pos="4819"/>
        <w:tab w:val="right" w:pos="96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72D9" w14:textId="77777777" w:rsidR="003759BF" w:rsidRDefault="003759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2A8"/>
    <w:multiLevelType w:val="hybridMultilevel"/>
    <w:tmpl w:val="80745882"/>
    <w:lvl w:ilvl="0" w:tplc="712C1FD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D21F38"/>
    <w:multiLevelType w:val="hybridMultilevel"/>
    <w:tmpl w:val="8CA2B530"/>
    <w:lvl w:ilvl="0" w:tplc="597E98A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B5168B"/>
    <w:multiLevelType w:val="multilevel"/>
    <w:tmpl w:val="26E820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39B5BAF"/>
    <w:multiLevelType w:val="hybridMultilevel"/>
    <w:tmpl w:val="43661238"/>
    <w:lvl w:ilvl="0" w:tplc="9A622888">
      <w:start w:val="2"/>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3A7F79"/>
    <w:multiLevelType w:val="hybridMultilevel"/>
    <w:tmpl w:val="05AE4A24"/>
    <w:lvl w:ilvl="0" w:tplc="82A8E4FA">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6050A6"/>
    <w:multiLevelType w:val="hybridMultilevel"/>
    <w:tmpl w:val="B4B28644"/>
    <w:lvl w:ilvl="0" w:tplc="0F048758">
      <w:start w:val="1"/>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4E30F5"/>
    <w:multiLevelType w:val="hybridMultilevel"/>
    <w:tmpl w:val="71903794"/>
    <w:lvl w:ilvl="0" w:tplc="05D8AE76">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A040E5"/>
    <w:multiLevelType w:val="hybridMultilevel"/>
    <w:tmpl w:val="10AAC10C"/>
    <w:lvl w:ilvl="0" w:tplc="740667A8">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B04A39"/>
    <w:multiLevelType w:val="hybridMultilevel"/>
    <w:tmpl w:val="ADAC2290"/>
    <w:lvl w:ilvl="0" w:tplc="FB78EEB8">
      <w:start w:val="100"/>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1538D8"/>
    <w:multiLevelType w:val="hybridMultilevel"/>
    <w:tmpl w:val="36C0D03C"/>
    <w:lvl w:ilvl="0" w:tplc="3C969A26">
      <w:start w:val="32"/>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6630DE"/>
    <w:multiLevelType w:val="hybridMultilevel"/>
    <w:tmpl w:val="345875A2"/>
    <w:lvl w:ilvl="0" w:tplc="0188FAE2">
      <w:numFmt w:val="bullet"/>
      <w:lvlText w:val="-"/>
      <w:lvlJc w:val="left"/>
      <w:pPr>
        <w:ind w:left="1770" w:hanging="360"/>
      </w:pPr>
      <w:rPr>
        <w:rFonts w:ascii="Times New Roman" w:eastAsia="Times New Roman"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1" w15:restartNumberingAfterBreak="0">
    <w:nsid w:val="40401A51"/>
    <w:multiLevelType w:val="hybridMultilevel"/>
    <w:tmpl w:val="12965D22"/>
    <w:lvl w:ilvl="0" w:tplc="5EEAB7C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615848"/>
    <w:multiLevelType w:val="hybridMultilevel"/>
    <w:tmpl w:val="B496904A"/>
    <w:lvl w:ilvl="0" w:tplc="0C0A0001">
      <w:start w:val="1"/>
      <w:numFmt w:val="bullet"/>
      <w:lvlText w:val=""/>
      <w:lvlJc w:val="left"/>
      <w:pPr>
        <w:ind w:left="720" w:hanging="360"/>
      </w:pPr>
      <w:rPr>
        <w:rFonts w:ascii="Symbol" w:hAnsi="Symbol" w:hint="default"/>
      </w:rPr>
    </w:lvl>
    <w:lvl w:ilvl="1" w:tplc="CAD25544">
      <w:numFmt w:val="bullet"/>
      <w:lvlText w:val="•"/>
      <w:lvlJc w:val="left"/>
      <w:pPr>
        <w:ind w:left="1440" w:hanging="360"/>
      </w:pPr>
      <w:rPr>
        <w:rFonts w:ascii="Arial" w:eastAsia="Arial Unicode M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066679"/>
    <w:multiLevelType w:val="hybridMultilevel"/>
    <w:tmpl w:val="8C54ED48"/>
    <w:lvl w:ilvl="0" w:tplc="DD0CBEA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B07844"/>
    <w:multiLevelType w:val="hybridMultilevel"/>
    <w:tmpl w:val="69A8F402"/>
    <w:lvl w:ilvl="0" w:tplc="F1F6FC86">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6826BA"/>
    <w:multiLevelType w:val="hybridMultilevel"/>
    <w:tmpl w:val="AA20191C"/>
    <w:lvl w:ilvl="0" w:tplc="B2EA5BA2">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9B4C12"/>
    <w:multiLevelType w:val="hybridMultilevel"/>
    <w:tmpl w:val="7BBA1212"/>
    <w:lvl w:ilvl="0" w:tplc="C0EA4190">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B72340"/>
    <w:multiLevelType w:val="hybridMultilevel"/>
    <w:tmpl w:val="E6C4B4B2"/>
    <w:lvl w:ilvl="0" w:tplc="D366B1A0">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8DD70CD"/>
    <w:multiLevelType w:val="hybridMultilevel"/>
    <w:tmpl w:val="3B84A068"/>
    <w:lvl w:ilvl="0" w:tplc="A886B64E">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8440D0"/>
    <w:multiLevelType w:val="hybridMultilevel"/>
    <w:tmpl w:val="64B011C8"/>
    <w:lvl w:ilvl="0" w:tplc="76BC7942">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B80901"/>
    <w:multiLevelType w:val="hybridMultilevel"/>
    <w:tmpl w:val="9D28A346"/>
    <w:lvl w:ilvl="0" w:tplc="D4D222E2">
      <w:start w:val="7"/>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BE655C"/>
    <w:multiLevelType w:val="hybridMultilevel"/>
    <w:tmpl w:val="CBC6FF2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3469CC"/>
    <w:multiLevelType w:val="hybridMultilevel"/>
    <w:tmpl w:val="74682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CC2455"/>
    <w:multiLevelType w:val="hybridMultilevel"/>
    <w:tmpl w:val="E6140E9A"/>
    <w:lvl w:ilvl="0" w:tplc="C518DDF0">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10524C"/>
    <w:multiLevelType w:val="hybridMultilevel"/>
    <w:tmpl w:val="FBBACA3C"/>
    <w:lvl w:ilvl="0" w:tplc="6E922FC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3281722">
    <w:abstractNumId w:val="4"/>
  </w:num>
  <w:num w:numId="2" w16cid:durableId="1440881026">
    <w:abstractNumId w:val="17"/>
  </w:num>
  <w:num w:numId="3" w16cid:durableId="1242377067">
    <w:abstractNumId w:val="19"/>
  </w:num>
  <w:num w:numId="4" w16cid:durableId="487208349">
    <w:abstractNumId w:val="0"/>
  </w:num>
  <w:num w:numId="5" w16cid:durableId="226111589">
    <w:abstractNumId w:val="11"/>
  </w:num>
  <w:num w:numId="6" w16cid:durableId="957488194">
    <w:abstractNumId w:val="13"/>
  </w:num>
  <w:num w:numId="7" w16cid:durableId="608318165">
    <w:abstractNumId w:val="8"/>
  </w:num>
  <w:num w:numId="8" w16cid:durableId="645234028">
    <w:abstractNumId w:val="12"/>
  </w:num>
  <w:num w:numId="9" w16cid:durableId="124003835">
    <w:abstractNumId w:val="21"/>
  </w:num>
  <w:num w:numId="10" w16cid:durableId="654264897">
    <w:abstractNumId w:val="3"/>
  </w:num>
  <w:num w:numId="11" w16cid:durableId="48697996">
    <w:abstractNumId w:val="22"/>
  </w:num>
  <w:num w:numId="12" w16cid:durableId="1923905649">
    <w:abstractNumId w:val="20"/>
  </w:num>
  <w:num w:numId="13" w16cid:durableId="934871205">
    <w:abstractNumId w:val="9"/>
  </w:num>
  <w:num w:numId="14" w16cid:durableId="1157265720">
    <w:abstractNumId w:val="15"/>
  </w:num>
  <w:num w:numId="15" w16cid:durableId="189879807">
    <w:abstractNumId w:val="18"/>
  </w:num>
  <w:num w:numId="16" w16cid:durableId="1683431824">
    <w:abstractNumId w:val="14"/>
  </w:num>
  <w:num w:numId="17" w16cid:durableId="372925301">
    <w:abstractNumId w:val="6"/>
  </w:num>
  <w:num w:numId="18" w16cid:durableId="1674070679">
    <w:abstractNumId w:val="16"/>
  </w:num>
  <w:num w:numId="19" w16cid:durableId="1661350783">
    <w:abstractNumId w:val="5"/>
  </w:num>
  <w:num w:numId="20" w16cid:durableId="1973096525">
    <w:abstractNumId w:val="7"/>
  </w:num>
  <w:num w:numId="21" w16cid:durableId="480578661">
    <w:abstractNumId w:val="10"/>
  </w:num>
  <w:num w:numId="22" w16cid:durableId="1291130137">
    <w:abstractNumId w:val="1"/>
  </w:num>
  <w:num w:numId="23" w16cid:durableId="1949121308">
    <w:abstractNumId w:val="23"/>
  </w:num>
  <w:num w:numId="24" w16cid:durableId="242034438">
    <w:abstractNumId w:val="24"/>
  </w:num>
  <w:num w:numId="25" w16cid:durableId="20109449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7E"/>
    <w:rsid w:val="000015B0"/>
    <w:rsid w:val="00001A00"/>
    <w:rsid w:val="00002018"/>
    <w:rsid w:val="00002FEA"/>
    <w:rsid w:val="00005628"/>
    <w:rsid w:val="0000738D"/>
    <w:rsid w:val="000109F7"/>
    <w:rsid w:val="00012076"/>
    <w:rsid w:val="0001343F"/>
    <w:rsid w:val="00013785"/>
    <w:rsid w:val="0001475E"/>
    <w:rsid w:val="00014858"/>
    <w:rsid w:val="00015266"/>
    <w:rsid w:val="000155CD"/>
    <w:rsid w:val="0001685E"/>
    <w:rsid w:val="00016D48"/>
    <w:rsid w:val="0001744B"/>
    <w:rsid w:val="00020C83"/>
    <w:rsid w:val="0002116A"/>
    <w:rsid w:val="0002228C"/>
    <w:rsid w:val="00026ABA"/>
    <w:rsid w:val="00030E47"/>
    <w:rsid w:val="0003157C"/>
    <w:rsid w:val="00031864"/>
    <w:rsid w:val="00032B4B"/>
    <w:rsid w:val="00033152"/>
    <w:rsid w:val="00034378"/>
    <w:rsid w:val="00034725"/>
    <w:rsid w:val="0003554A"/>
    <w:rsid w:val="00037EDA"/>
    <w:rsid w:val="00037FBC"/>
    <w:rsid w:val="0004149D"/>
    <w:rsid w:val="00041DA7"/>
    <w:rsid w:val="0004243F"/>
    <w:rsid w:val="000424FF"/>
    <w:rsid w:val="00042FB6"/>
    <w:rsid w:val="00044F00"/>
    <w:rsid w:val="00045ED6"/>
    <w:rsid w:val="00046781"/>
    <w:rsid w:val="00052283"/>
    <w:rsid w:val="0005236A"/>
    <w:rsid w:val="00053510"/>
    <w:rsid w:val="00054498"/>
    <w:rsid w:val="00056ACA"/>
    <w:rsid w:val="0005795A"/>
    <w:rsid w:val="00057EC6"/>
    <w:rsid w:val="00060F83"/>
    <w:rsid w:val="000610CB"/>
    <w:rsid w:val="00062E98"/>
    <w:rsid w:val="000631C1"/>
    <w:rsid w:val="0006445B"/>
    <w:rsid w:val="00064BFE"/>
    <w:rsid w:val="00064FEE"/>
    <w:rsid w:val="00065588"/>
    <w:rsid w:val="000675FE"/>
    <w:rsid w:val="00067BCF"/>
    <w:rsid w:val="00070738"/>
    <w:rsid w:val="0007232A"/>
    <w:rsid w:val="000727C4"/>
    <w:rsid w:val="000731A9"/>
    <w:rsid w:val="00075D9D"/>
    <w:rsid w:val="000777E7"/>
    <w:rsid w:val="00080A1C"/>
    <w:rsid w:val="00080E92"/>
    <w:rsid w:val="000816A7"/>
    <w:rsid w:val="00081E04"/>
    <w:rsid w:val="0008211B"/>
    <w:rsid w:val="0008385B"/>
    <w:rsid w:val="0008676F"/>
    <w:rsid w:val="0009153D"/>
    <w:rsid w:val="000916D9"/>
    <w:rsid w:val="00096387"/>
    <w:rsid w:val="000964B0"/>
    <w:rsid w:val="0009704E"/>
    <w:rsid w:val="000A027E"/>
    <w:rsid w:val="000A0B34"/>
    <w:rsid w:val="000A116B"/>
    <w:rsid w:val="000A117E"/>
    <w:rsid w:val="000A1879"/>
    <w:rsid w:val="000A1C66"/>
    <w:rsid w:val="000A2906"/>
    <w:rsid w:val="000A38FF"/>
    <w:rsid w:val="000A3CBA"/>
    <w:rsid w:val="000A3FD3"/>
    <w:rsid w:val="000A44A3"/>
    <w:rsid w:val="000A5520"/>
    <w:rsid w:val="000A5F75"/>
    <w:rsid w:val="000A7AFD"/>
    <w:rsid w:val="000B4477"/>
    <w:rsid w:val="000B4DD0"/>
    <w:rsid w:val="000B5D3A"/>
    <w:rsid w:val="000B6F7C"/>
    <w:rsid w:val="000B7F06"/>
    <w:rsid w:val="000C140E"/>
    <w:rsid w:val="000C1F09"/>
    <w:rsid w:val="000C1FB0"/>
    <w:rsid w:val="000C2F47"/>
    <w:rsid w:val="000C35B3"/>
    <w:rsid w:val="000C4880"/>
    <w:rsid w:val="000C5407"/>
    <w:rsid w:val="000C5C48"/>
    <w:rsid w:val="000C7150"/>
    <w:rsid w:val="000C729C"/>
    <w:rsid w:val="000C7902"/>
    <w:rsid w:val="000D2412"/>
    <w:rsid w:val="000D3671"/>
    <w:rsid w:val="000D4D2F"/>
    <w:rsid w:val="000D6034"/>
    <w:rsid w:val="000D62BE"/>
    <w:rsid w:val="000D71D9"/>
    <w:rsid w:val="000E0387"/>
    <w:rsid w:val="000E09F8"/>
    <w:rsid w:val="000E21AB"/>
    <w:rsid w:val="000E3C27"/>
    <w:rsid w:val="000E547E"/>
    <w:rsid w:val="000E70AD"/>
    <w:rsid w:val="000F419E"/>
    <w:rsid w:val="000F47A5"/>
    <w:rsid w:val="000F583C"/>
    <w:rsid w:val="000F5D6A"/>
    <w:rsid w:val="000F5DA0"/>
    <w:rsid w:val="000F66CD"/>
    <w:rsid w:val="001010A1"/>
    <w:rsid w:val="00101286"/>
    <w:rsid w:val="0010261B"/>
    <w:rsid w:val="00102741"/>
    <w:rsid w:val="00102A0C"/>
    <w:rsid w:val="00102E1B"/>
    <w:rsid w:val="0010302C"/>
    <w:rsid w:val="001036E7"/>
    <w:rsid w:val="00104085"/>
    <w:rsid w:val="00104261"/>
    <w:rsid w:val="00107EF0"/>
    <w:rsid w:val="001108D4"/>
    <w:rsid w:val="001128E5"/>
    <w:rsid w:val="00114F49"/>
    <w:rsid w:val="001178FD"/>
    <w:rsid w:val="001207E8"/>
    <w:rsid w:val="00120937"/>
    <w:rsid w:val="00121745"/>
    <w:rsid w:val="001218B0"/>
    <w:rsid w:val="00122BA2"/>
    <w:rsid w:val="0012309F"/>
    <w:rsid w:val="001235FA"/>
    <w:rsid w:val="00130326"/>
    <w:rsid w:val="00133909"/>
    <w:rsid w:val="0013489D"/>
    <w:rsid w:val="00135B74"/>
    <w:rsid w:val="001363CB"/>
    <w:rsid w:val="00137B36"/>
    <w:rsid w:val="00142071"/>
    <w:rsid w:val="00142F72"/>
    <w:rsid w:val="00145243"/>
    <w:rsid w:val="00146258"/>
    <w:rsid w:val="001469EC"/>
    <w:rsid w:val="0014768B"/>
    <w:rsid w:val="00147A2C"/>
    <w:rsid w:val="00150B2E"/>
    <w:rsid w:val="001514F1"/>
    <w:rsid w:val="001517CC"/>
    <w:rsid w:val="00152354"/>
    <w:rsid w:val="00152E98"/>
    <w:rsid w:val="00153375"/>
    <w:rsid w:val="001537FB"/>
    <w:rsid w:val="001564C2"/>
    <w:rsid w:val="0015651E"/>
    <w:rsid w:val="00156CF5"/>
    <w:rsid w:val="00156E91"/>
    <w:rsid w:val="00157316"/>
    <w:rsid w:val="001652E9"/>
    <w:rsid w:val="00166B20"/>
    <w:rsid w:val="00166B76"/>
    <w:rsid w:val="00166F13"/>
    <w:rsid w:val="00167613"/>
    <w:rsid w:val="00170D51"/>
    <w:rsid w:val="00171BC7"/>
    <w:rsid w:val="00174022"/>
    <w:rsid w:val="00175357"/>
    <w:rsid w:val="00181A26"/>
    <w:rsid w:val="00181F89"/>
    <w:rsid w:val="00182B3A"/>
    <w:rsid w:val="00185938"/>
    <w:rsid w:val="001865E1"/>
    <w:rsid w:val="00187101"/>
    <w:rsid w:val="001874B5"/>
    <w:rsid w:val="00187C1E"/>
    <w:rsid w:val="00194210"/>
    <w:rsid w:val="0019487B"/>
    <w:rsid w:val="00195435"/>
    <w:rsid w:val="001968B2"/>
    <w:rsid w:val="00197039"/>
    <w:rsid w:val="00197591"/>
    <w:rsid w:val="001A0878"/>
    <w:rsid w:val="001A0BF8"/>
    <w:rsid w:val="001A2BBF"/>
    <w:rsid w:val="001A3CF5"/>
    <w:rsid w:val="001A571E"/>
    <w:rsid w:val="001A58BF"/>
    <w:rsid w:val="001A774B"/>
    <w:rsid w:val="001B0B7C"/>
    <w:rsid w:val="001B1DEB"/>
    <w:rsid w:val="001B5013"/>
    <w:rsid w:val="001B59FD"/>
    <w:rsid w:val="001B78F7"/>
    <w:rsid w:val="001C0906"/>
    <w:rsid w:val="001C11CB"/>
    <w:rsid w:val="001C1DF0"/>
    <w:rsid w:val="001C21C5"/>
    <w:rsid w:val="001C2382"/>
    <w:rsid w:val="001C295A"/>
    <w:rsid w:val="001C3273"/>
    <w:rsid w:val="001C4F88"/>
    <w:rsid w:val="001C56E7"/>
    <w:rsid w:val="001C6663"/>
    <w:rsid w:val="001C6EB5"/>
    <w:rsid w:val="001D06DF"/>
    <w:rsid w:val="001D23BB"/>
    <w:rsid w:val="001D290F"/>
    <w:rsid w:val="001D36AD"/>
    <w:rsid w:val="001D6C19"/>
    <w:rsid w:val="001D6C83"/>
    <w:rsid w:val="001E2F01"/>
    <w:rsid w:val="001E45E3"/>
    <w:rsid w:val="001E4787"/>
    <w:rsid w:val="001E4D4C"/>
    <w:rsid w:val="001E5D56"/>
    <w:rsid w:val="001E66F7"/>
    <w:rsid w:val="001E6BD3"/>
    <w:rsid w:val="001E6F4D"/>
    <w:rsid w:val="001E7A94"/>
    <w:rsid w:val="001F037B"/>
    <w:rsid w:val="001F06E4"/>
    <w:rsid w:val="001F2F6A"/>
    <w:rsid w:val="001F3C10"/>
    <w:rsid w:val="001F40D7"/>
    <w:rsid w:val="001F41E0"/>
    <w:rsid w:val="001F4628"/>
    <w:rsid w:val="001F4D80"/>
    <w:rsid w:val="001F527B"/>
    <w:rsid w:val="001F5F84"/>
    <w:rsid w:val="001F6660"/>
    <w:rsid w:val="001F7114"/>
    <w:rsid w:val="001F7595"/>
    <w:rsid w:val="002016C8"/>
    <w:rsid w:val="00201842"/>
    <w:rsid w:val="002028CC"/>
    <w:rsid w:val="002058BD"/>
    <w:rsid w:val="00205B62"/>
    <w:rsid w:val="00205CA7"/>
    <w:rsid w:val="00205CE8"/>
    <w:rsid w:val="00205E36"/>
    <w:rsid w:val="00205EE5"/>
    <w:rsid w:val="00207366"/>
    <w:rsid w:val="00207934"/>
    <w:rsid w:val="00207C51"/>
    <w:rsid w:val="00207DC7"/>
    <w:rsid w:val="00207E0D"/>
    <w:rsid w:val="002118F4"/>
    <w:rsid w:val="0021316D"/>
    <w:rsid w:val="00213BA3"/>
    <w:rsid w:val="00217574"/>
    <w:rsid w:val="00217BE3"/>
    <w:rsid w:val="002204B2"/>
    <w:rsid w:val="00220A47"/>
    <w:rsid w:val="00220F9D"/>
    <w:rsid w:val="00221BED"/>
    <w:rsid w:val="00222A9F"/>
    <w:rsid w:val="002232AB"/>
    <w:rsid w:val="00226502"/>
    <w:rsid w:val="00231227"/>
    <w:rsid w:val="002328A9"/>
    <w:rsid w:val="00233754"/>
    <w:rsid w:val="00234456"/>
    <w:rsid w:val="00234664"/>
    <w:rsid w:val="002349DA"/>
    <w:rsid w:val="002372B7"/>
    <w:rsid w:val="00237DF3"/>
    <w:rsid w:val="00242040"/>
    <w:rsid w:val="002422F4"/>
    <w:rsid w:val="002425C0"/>
    <w:rsid w:val="00242750"/>
    <w:rsid w:val="00244526"/>
    <w:rsid w:val="00245D8E"/>
    <w:rsid w:val="00247EB9"/>
    <w:rsid w:val="002501DE"/>
    <w:rsid w:val="00250251"/>
    <w:rsid w:val="002515BA"/>
    <w:rsid w:val="0025331F"/>
    <w:rsid w:val="00257825"/>
    <w:rsid w:val="00260FC2"/>
    <w:rsid w:val="00261A3B"/>
    <w:rsid w:val="00262A49"/>
    <w:rsid w:val="00262BFA"/>
    <w:rsid w:val="00262C23"/>
    <w:rsid w:val="00262DB6"/>
    <w:rsid w:val="002632CB"/>
    <w:rsid w:val="002637F8"/>
    <w:rsid w:val="0026393A"/>
    <w:rsid w:val="00264606"/>
    <w:rsid w:val="002657D9"/>
    <w:rsid w:val="00266202"/>
    <w:rsid w:val="0027169A"/>
    <w:rsid w:val="00272373"/>
    <w:rsid w:val="00272A7E"/>
    <w:rsid w:val="002735D8"/>
    <w:rsid w:val="0027364A"/>
    <w:rsid w:val="0027600C"/>
    <w:rsid w:val="0027726A"/>
    <w:rsid w:val="00277810"/>
    <w:rsid w:val="00277E6D"/>
    <w:rsid w:val="00281D82"/>
    <w:rsid w:val="00282A41"/>
    <w:rsid w:val="00283104"/>
    <w:rsid w:val="002849C8"/>
    <w:rsid w:val="002878DB"/>
    <w:rsid w:val="00290E94"/>
    <w:rsid w:val="00291583"/>
    <w:rsid w:val="002917A9"/>
    <w:rsid w:val="0029183F"/>
    <w:rsid w:val="00292C68"/>
    <w:rsid w:val="00293446"/>
    <w:rsid w:val="0029673B"/>
    <w:rsid w:val="00296794"/>
    <w:rsid w:val="00296F8D"/>
    <w:rsid w:val="002A0827"/>
    <w:rsid w:val="002A18CE"/>
    <w:rsid w:val="002A54D7"/>
    <w:rsid w:val="002A54E5"/>
    <w:rsid w:val="002A7298"/>
    <w:rsid w:val="002B0501"/>
    <w:rsid w:val="002B0CF4"/>
    <w:rsid w:val="002B13EE"/>
    <w:rsid w:val="002B1502"/>
    <w:rsid w:val="002B3C22"/>
    <w:rsid w:val="002B5806"/>
    <w:rsid w:val="002B6239"/>
    <w:rsid w:val="002B69A2"/>
    <w:rsid w:val="002B7593"/>
    <w:rsid w:val="002C057E"/>
    <w:rsid w:val="002C063C"/>
    <w:rsid w:val="002C2131"/>
    <w:rsid w:val="002C22A4"/>
    <w:rsid w:val="002C364C"/>
    <w:rsid w:val="002C4914"/>
    <w:rsid w:val="002C4CEE"/>
    <w:rsid w:val="002C64F7"/>
    <w:rsid w:val="002C655A"/>
    <w:rsid w:val="002C6D9B"/>
    <w:rsid w:val="002C6E8B"/>
    <w:rsid w:val="002C75D3"/>
    <w:rsid w:val="002D0755"/>
    <w:rsid w:val="002D2603"/>
    <w:rsid w:val="002D5FBB"/>
    <w:rsid w:val="002D7414"/>
    <w:rsid w:val="002E191F"/>
    <w:rsid w:val="002E285A"/>
    <w:rsid w:val="002E50D1"/>
    <w:rsid w:val="002E5BDD"/>
    <w:rsid w:val="002E6042"/>
    <w:rsid w:val="002E787C"/>
    <w:rsid w:val="002E7F53"/>
    <w:rsid w:val="002F02ED"/>
    <w:rsid w:val="002F0351"/>
    <w:rsid w:val="002F3E12"/>
    <w:rsid w:val="002F4D3B"/>
    <w:rsid w:val="002F4E3F"/>
    <w:rsid w:val="002F6276"/>
    <w:rsid w:val="002F74BB"/>
    <w:rsid w:val="003010A3"/>
    <w:rsid w:val="0030135D"/>
    <w:rsid w:val="00301641"/>
    <w:rsid w:val="003041B5"/>
    <w:rsid w:val="00304254"/>
    <w:rsid w:val="003043C3"/>
    <w:rsid w:val="00304BBB"/>
    <w:rsid w:val="003060F4"/>
    <w:rsid w:val="00306EA2"/>
    <w:rsid w:val="003073AF"/>
    <w:rsid w:val="00311A19"/>
    <w:rsid w:val="00311A48"/>
    <w:rsid w:val="0031389E"/>
    <w:rsid w:val="00314FDC"/>
    <w:rsid w:val="003168B5"/>
    <w:rsid w:val="003206C6"/>
    <w:rsid w:val="00322534"/>
    <w:rsid w:val="00324EF6"/>
    <w:rsid w:val="003254AF"/>
    <w:rsid w:val="00325636"/>
    <w:rsid w:val="00326439"/>
    <w:rsid w:val="0032668B"/>
    <w:rsid w:val="00332535"/>
    <w:rsid w:val="00332A84"/>
    <w:rsid w:val="00334E01"/>
    <w:rsid w:val="003356E9"/>
    <w:rsid w:val="00335817"/>
    <w:rsid w:val="00342E86"/>
    <w:rsid w:val="00343320"/>
    <w:rsid w:val="003459CA"/>
    <w:rsid w:val="00345CF4"/>
    <w:rsid w:val="00346106"/>
    <w:rsid w:val="00346364"/>
    <w:rsid w:val="00346FC6"/>
    <w:rsid w:val="00347051"/>
    <w:rsid w:val="00347D98"/>
    <w:rsid w:val="00350752"/>
    <w:rsid w:val="003507CB"/>
    <w:rsid w:val="00350DD3"/>
    <w:rsid w:val="00350E97"/>
    <w:rsid w:val="00353320"/>
    <w:rsid w:val="0035520E"/>
    <w:rsid w:val="00357518"/>
    <w:rsid w:val="00357658"/>
    <w:rsid w:val="003576AF"/>
    <w:rsid w:val="003611DD"/>
    <w:rsid w:val="00361576"/>
    <w:rsid w:val="00362096"/>
    <w:rsid w:val="003626FD"/>
    <w:rsid w:val="00363166"/>
    <w:rsid w:val="00365744"/>
    <w:rsid w:val="00365B06"/>
    <w:rsid w:val="00365DF0"/>
    <w:rsid w:val="003666DB"/>
    <w:rsid w:val="00366B36"/>
    <w:rsid w:val="0037073D"/>
    <w:rsid w:val="003708DD"/>
    <w:rsid w:val="003719F3"/>
    <w:rsid w:val="00371CD0"/>
    <w:rsid w:val="00372FCD"/>
    <w:rsid w:val="00373302"/>
    <w:rsid w:val="00374336"/>
    <w:rsid w:val="00374481"/>
    <w:rsid w:val="00375303"/>
    <w:rsid w:val="0037549B"/>
    <w:rsid w:val="003759BF"/>
    <w:rsid w:val="00377B20"/>
    <w:rsid w:val="0038225C"/>
    <w:rsid w:val="00383D22"/>
    <w:rsid w:val="00384462"/>
    <w:rsid w:val="003844E3"/>
    <w:rsid w:val="003851B6"/>
    <w:rsid w:val="00390C3F"/>
    <w:rsid w:val="00390FA8"/>
    <w:rsid w:val="003910F6"/>
    <w:rsid w:val="003914D4"/>
    <w:rsid w:val="00391F8B"/>
    <w:rsid w:val="00397F37"/>
    <w:rsid w:val="003A31FE"/>
    <w:rsid w:val="003A3CE1"/>
    <w:rsid w:val="003A4AE0"/>
    <w:rsid w:val="003B04AE"/>
    <w:rsid w:val="003B0AE8"/>
    <w:rsid w:val="003B0C1A"/>
    <w:rsid w:val="003B6DCA"/>
    <w:rsid w:val="003B76E4"/>
    <w:rsid w:val="003C103F"/>
    <w:rsid w:val="003C196A"/>
    <w:rsid w:val="003C210F"/>
    <w:rsid w:val="003C2B96"/>
    <w:rsid w:val="003C2C3C"/>
    <w:rsid w:val="003C347D"/>
    <w:rsid w:val="003C3F22"/>
    <w:rsid w:val="003C4831"/>
    <w:rsid w:val="003C5A3D"/>
    <w:rsid w:val="003C5D73"/>
    <w:rsid w:val="003C7143"/>
    <w:rsid w:val="003D22F3"/>
    <w:rsid w:val="003D4535"/>
    <w:rsid w:val="003D51CB"/>
    <w:rsid w:val="003D5C0B"/>
    <w:rsid w:val="003D6933"/>
    <w:rsid w:val="003D6990"/>
    <w:rsid w:val="003D6F21"/>
    <w:rsid w:val="003E033B"/>
    <w:rsid w:val="003E06A6"/>
    <w:rsid w:val="003E1AF2"/>
    <w:rsid w:val="003E2441"/>
    <w:rsid w:val="003E453A"/>
    <w:rsid w:val="003E4E99"/>
    <w:rsid w:val="003E54F6"/>
    <w:rsid w:val="003F03CA"/>
    <w:rsid w:val="003F1093"/>
    <w:rsid w:val="003F1E32"/>
    <w:rsid w:val="003F3024"/>
    <w:rsid w:val="003F3924"/>
    <w:rsid w:val="003F4FD3"/>
    <w:rsid w:val="0040033A"/>
    <w:rsid w:val="00401BF6"/>
    <w:rsid w:val="004069B4"/>
    <w:rsid w:val="00411B39"/>
    <w:rsid w:val="00412004"/>
    <w:rsid w:val="00412074"/>
    <w:rsid w:val="00412B8E"/>
    <w:rsid w:val="00413888"/>
    <w:rsid w:val="00413E7B"/>
    <w:rsid w:val="00413EDE"/>
    <w:rsid w:val="00414FC3"/>
    <w:rsid w:val="00415EF3"/>
    <w:rsid w:val="004164B0"/>
    <w:rsid w:val="00420199"/>
    <w:rsid w:val="00420A7A"/>
    <w:rsid w:val="0042335E"/>
    <w:rsid w:val="00424089"/>
    <w:rsid w:val="004266B7"/>
    <w:rsid w:val="00426976"/>
    <w:rsid w:val="00426C04"/>
    <w:rsid w:val="004275D6"/>
    <w:rsid w:val="00427AAB"/>
    <w:rsid w:val="00431AA7"/>
    <w:rsid w:val="00431C3C"/>
    <w:rsid w:val="0043298F"/>
    <w:rsid w:val="00432AEE"/>
    <w:rsid w:val="00434A64"/>
    <w:rsid w:val="004358B6"/>
    <w:rsid w:val="00435C0E"/>
    <w:rsid w:val="00435FDC"/>
    <w:rsid w:val="00436672"/>
    <w:rsid w:val="00436DE8"/>
    <w:rsid w:val="00440BB8"/>
    <w:rsid w:val="00442F5E"/>
    <w:rsid w:val="00443B80"/>
    <w:rsid w:val="00444DA7"/>
    <w:rsid w:val="0044723D"/>
    <w:rsid w:val="004476F1"/>
    <w:rsid w:val="00451D6F"/>
    <w:rsid w:val="00452074"/>
    <w:rsid w:val="00452798"/>
    <w:rsid w:val="004550B0"/>
    <w:rsid w:val="00456FA1"/>
    <w:rsid w:val="00457887"/>
    <w:rsid w:val="00457F6C"/>
    <w:rsid w:val="004611C5"/>
    <w:rsid w:val="00461D3A"/>
    <w:rsid w:val="00461E38"/>
    <w:rsid w:val="00462545"/>
    <w:rsid w:val="00462AA7"/>
    <w:rsid w:val="00464EFF"/>
    <w:rsid w:val="00466EFC"/>
    <w:rsid w:val="00467695"/>
    <w:rsid w:val="00467851"/>
    <w:rsid w:val="004707C0"/>
    <w:rsid w:val="00470DBA"/>
    <w:rsid w:val="004717A3"/>
    <w:rsid w:val="00471E00"/>
    <w:rsid w:val="00473762"/>
    <w:rsid w:val="00473ACB"/>
    <w:rsid w:val="00473C3C"/>
    <w:rsid w:val="0047493F"/>
    <w:rsid w:val="00475867"/>
    <w:rsid w:val="00476191"/>
    <w:rsid w:val="004767D1"/>
    <w:rsid w:val="00476D90"/>
    <w:rsid w:val="00476EDC"/>
    <w:rsid w:val="0047754A"/>
    <w:rsid w:val="00477818"/>
    <w:rsid w:val="004808CB"/>
    <w:rsid w:val="004845A3"/>
    <w:rsid w:val="00485B08"/>
    <w:rsid w:val="0048641F"/>
    <w:rsid w:val="00486E59"/>
    <w:rsid w:val="004900E6"/>
    <w:rsid w:val="004904AC"/>
    <w:rsid w:val="0049188E"/>
    <w:rsid w:val="0049201B"/>
    <w:rsid w:val="004932B1"/>
    <w:rsid w:val="00494B3A"/>
    <w:rsid w:val="00494C02"/>
    <w:rsid w:val="0049529F"/>
    <w:rsid w:val="00495858"/>
    <w:rsid w:val="00496FC9"/>
    <w:rsid w:val="004A01D8"/>
    <w:rsid w:val="004A1B22"/>
    <w:rsid w:val="004A2CC0"/>
    <w:rsid w:val="004A328C"/>
    <w:rsid w:val="004A3D8D"/>
    <w:rsid w:val="004A3F73"/>
    <w:rsid w:val="004A4491"/>
    <w:rsid w:val="004A59BA"/>
    <w:rsid w:val="004A612D"/>
    <w:rsid w:val="004A6964"/>
    <w:rsid w:val="004A7B9C"/>
    <w:rsid w:val="004A7C03"/>
    <w:rsid w:val="004B1418"/>
    <w:rsid w:val="004B2B93"/>
    <w:rsid w:val="004B2FF9"/>
    <w:rsid w:val="004B3DA0"/>
    <w:rsid w:val="004B4F68"/>
    <w:rsid w:val="004B69B8"/>
    <w:rsid w:val="004C07DA"/>
    <w:rsid w:val="004C167F"/>
    <w:rsid w:val="004C280A"/>
    <w:rsid w:val="004C294D"/>
    <w:rsid w:val="004C4196"/>
    <w:rsid w:val="004C5A71"/>
    <w:rsid w:val="004C6507"/>
    <w:rsid w:val="004C6AF5"/>
    <w:rsid w:val="004C6D01"/>
    <w:rsid w:val="004C7E64"/>
    <w:rsid w:val="004D0088"/>
    <w:rsid w:val="004D0A9B"/>
    <w:rsid w:val="004D1C3B"/>
    <w:rsid w:val="004D24F7"/>
    <w:rsid w:val="004D26AB"/>
    <w:rsid w:val="004D3F46"/>
    <w:rsid w:val="004D454A"/>
    <w:rsid w:val="004D4E30"/>
    <w:rsid w:val="004D4ED4"/>
    <w:rsid w:val="004D5515"/>
    <w:rsid w:val="004D5887"/>
    <w:rsid w:val="004D67A1"/>
    <w:rsid w:val="004D6AAD"/>
    <w:rsid w:val="004D7C5B"/>
    <w:rsid w:val="004E4F1E"/>
    <w:rsid w:val="004E5DEC"/>
    <w:rsid w:val="004E70A8"/>
    <w:rsid w:val="004F0CF9"/>
    <w:rsid w:val="004F1496"/>
    <w:rsid w:val="004F2053"/>
    <w:rsid w:val="004F2A0F"/>
    <w:rsid w:val="004F2AA1"/>
    <w:rsid w:val="004F54CC"/>
    <w:rsid w:val="004F5959"/>
    <w:rsid w:val="004F6AC4"/>
    <w:rsid w:val="00500068"/>
    <w:rsid w:val="0050083D"/>
    <w:rsid w:val="00501837"/>
    <w:rsid w:val="00501FC1"/>
    <w:rsid w:val="00505325"/>
    <w:rsid w:val="0050706B"/>
    <w:rsid w:val="005134A5"/>
    <w:rsid w:val="00513FA1"/>
    <w:rsid w:val="0051479D"/>
    <w:rsid w:val="00514914"/>
    <w:rsid w:val="00515797"/>
    <w:rsid w:val="00515C10"/>
    <w:rsid w:val="00516038"/>
    <w:rsid w:val="0052020B"/>
    <w:rsid w:val="00520EAA"/>
    <w:rsid w:val="0052117C"/>
    <w:rsid w:val="0052187E"/>
    <w:rsid w:val="00521D91"/>
    <w:rsid w:val="005222FF"/>
    <w:rsid w:val="00522D25"/>
    <w:rsid w:val="00523817"/>
    <w:rsid w:val="00523982"/>
    <w:rsid w:val="00523CB9"/>
    <w:rsid w:val="0052611E"/>
    <w:rsid w:val="005263AA"/>
    <w:rsid w:val="005316C2"/>
    <w:rsid w:val="00532723"/>
    <w:rsid w:val="0053347F"/>
    <w:rsid w:val="00536195"/>
    <w:rsid w:val="00536B4F"/>
    <w:rsid w:val="00537CF1"/>
    <w:rsid w:val="00540804"/>
    <w:rsid w:val="00540936"/>
    <w:rsid w:val="0054236B"/>
    <w:rsid w:val="00542DE9"/>
    <w:rsid w:val="005432AC"/>
    <w:rsid w:val="0054456B"/>
    <w:rsid w:val="00545899"/>
    <w:rsid w:val="00545EED"/>
    <w:rsid w:val="00546079"/>
    <w:rsid w:val="00547974"/>
    <w:rsid w:val="00547C8F"/>
    <w:rsid w:val="00551E6F"/>
    <w:rsid w:val="00552231"/>
    <w:rsid w:val="00553495"/>
    <w:rsid w:val="00554AF5"/>
    <w:rsid w:val="00555B47"/>
    <w:rsid w:val="0055739F"/>
    <w:rsid w:val="0056068F"/>
    <w:rsid w:val="00562561"/>
    <w:rsid w:val="00562CD9"/>
    <w:rsid w:val="0056348D"/>
    <w:rsid w:val="005635D9"/>
    <w:rsid w:val="0056507C"/>
    <w:rsid w:val="00567265"/>
    <w:rsid w:val="00567F95"/>
    <w:rsid w:val="005712E1"/>
    <w:rsid w:val="005720CF"/>
    <w:rsid w:val="00573EF1"/>
    <w:rsid w:val="00573FD1"/>
    <w:rsid w:val="00575E8B"/>
    <w:rsid w:val="00577145"/>
    <w:rsid w:val="00577BC6"/>
    <w:rsid w:val="005802BA"/>
    <w:rsid w:val="00580573"/>
    <w:rsid w:val="005806AA"/>
    <w:rsid w:val="00580EE8"/>
    <w:rsid w:val="00581CB9"/>
    <w:rsid w:val="005826E5"/>
    <w:rsid w:val="0058372F"/>
    <w:rsid w:val="00583755"/>
    <w:rsid w:val="00583E84"/>
    <w:rsid w:val="00584285"/>
    <w:rsid w:val="005843A6"/>
    <w:rsid w:val="0058466B"/>
    <w:rsid w:val="0058613C"/>
    <w:rsid w:val="00586326"/>
    <w:rsid w:val="00586643"/>
    <w:rsid w:val="00586A88"/>
    <w:rsid w:val="005917DA"/>
    <w:rsid w:val="00591EB8"/>
    <w:rsid w:val="00592C79"/>
    <w:rsid w:val="00592F0A"/>
    <w:rsid w:val="00594076"/>
    <w:rsid w:val="00594E54"/>
    <w:rsid w:val="00597411"/>
    <w:rsid w:val="005A1D00"/>
    <w:rsid w:val="005A25D1"/>
    <w:rsid w:val="005A3916"/>
    <w:rsid w:val="005A4EDA"/>
    <w:rsid w:val="005A5233"/>
    <w:rsid w:val="005A5C79"/>
    <w:rsid w:val="005A5ED8"/>
    <w:rsid w:val="005A6DA7"/>
    <w:rsid w:val="005A6E85"/>
    <w:rsid w:val="005B0D61"/>
    <w:rsid w:val="005B2AD6"/>
    <w:rsid w:val="005B3135"/>
    <w:rsid w:val="005B408B"/>
    <w:rsid w:val="005B4DE6"/>
    <w:rsid w:val="005B5C47"/>
    <w:rsid w:val="005B785B"/>
    <w:rsid w:val="005C080F"/>
    <w:rsid w:val="005C0E87"/>
    <w:rsid w:val="005C1A53"/>
    <w:rsid w:val="005C21C2"/>
    <w:rsid w:val="005C34F7"/>
    <w:rsid w:val="005C5B7A"/>
    <w:rsid w:val="005C6552"/>
    <w:rsid w:val="005D0932"/>
    <w:rsid w:val="005D12FE"/>
    <w:rsid w:val="005D2068"/>
    <w:rsid w:val="005D20A9"/>
    <w:rsid w:val="005D4DD1"/>
    <w:rsid w:val="005D60BF"/>
    <w:rsid w:val="005D62E5"/>
    <w:rsid w:val="005D639C"/>
    <w:rsid w:val="005E1DD3"/>
    <w:rsid w:val="005E2D29"/>
    <w:rsid w:val="005E396B"/>
    <w:rsid w:val="005E59AC"/>
    <w:rsid w:val="005E5BFE"/>
    <w:rsid w:val="005E680A"/>
    <w:rsid w:val="005E6E77"/>
    <w:rsid w:val="005E7193"/>
    <w:rsid w:val="005E77E6"/>
    <w:rsid w:val="005E7C2E"/>
    <w:rsid w:val="005F22D0"/>
    <w:rsid w:val="005F2BB6"/>
    <w:rsid w:val="005F310B"/>
    <w:rsid w:val="005F41BD"/>
    <w:rsid w:val="005F5522"/>
    <w:rsid w:val="005F5C93"/>
    <w:rsid w:val="0060090C"/>
    <w:rsid w:val="006028CB"/>
    <w:rsid w:val="00603C05"/>
    <w:rsid w:val="00604247"/>
    <w:rsid w:val="00604915"/>
    <w:rsid w:val="0060566F"/>
    <w:rsid w:val="006056EA"/>
    <w:rsid w:val="00612CFD"/>
    <w:rsid w:val="00621E30"/>
    <w:rsid w:val="00633E48"/>
    <w:rsid w:val="00634897"/>
    <w:rsid w:val="006356AD"/>
    <w:rsid w:val="00636811"/>
    <w:rsid w:val="00640BFC"/>
    <w:rsid w:val="00642925"/>
    <w:rsid w:val="00643AC5"/>
    <w:rsid w:val="006444AF"/>
    <w:rsid w:val="006445BC"/>
    <w:rsid w:val="00644996"/>
    <w:rsid w:val="00644AF0"/>
    <w:rsid w:val="006455BE"/>
    <w:rsid w:val="00645B10"/>
    <w:rsid w:val="00645C1C"/>
    <w:rsid w:val="00645E00"/>
    <w:rsid w:val="00645F21"/>
    <w:rsid w:val="0064654A"/>
    <w:rsid w:val="00646FC0"/>
    <w:rsid w:val="00650562"/>
    <w:rsid w:val="0065058E"/>
    <w:rsid w:val="00650DEA"/>
    <w:rsid w:val="00650E98"/>
    <w:rsid w:val="00651527"/>
    <w:rsid w:val="00655CD5"/>
    <w:rsid w:val="00657F63"/>
    <w:rsid w:val="006601F9"/>
    <w:rsid w:val="00660E0F"/>
    <w:rsid w:val="00661458"/>
    <w:rsid w:val="00662738"/>
    <w:rsid w:val="00662C4F"/>
    <w:rsid w:val="00662E8D"/>
    <w:rsid w:val="0066386B"/>
    <w:rsid w:val="00664DFE"/>
    <w:rsid w:val="00667655"/>
    <w:rsid w:val="00667674"/>
    <w:rsid w:val="00674655"/>
    <w:rsid w:val="006766A2"/>
    <w:rsid w:val="006801F3"/>
    <w:rsid w:val="00681275"/>
    <w:rsid w:val="006813C7"/>
    <w:rsid w:val="006814F7"/>
    <w:rsid w:val="006817A6"/>
    <w:rsid w:val="00682010"/>
    <w:rsid w:val="006851BD"/>
    <w:rsid w:val="00686279"/>
    <w:rsid w:val="00686C23"/>
    <w:rsid w:val="00687455"/>
    <w:rsid w:val="00687FD0"/>
    <w:rsid w:val="00690806"/>
    <w:rsid w:val="00690BD0"/>
    <w:rsid w:val="006911CC"/>
    <w:rsid w:val="006911F1"/>
    <w:rsid w:val="0069224C"/>
    <w:rsid w:val="006A0E7E"/>
    <w:rsid w:val="006A35EB"/>
    <w:rsid w:val="006A5E42"/>
    <w:rsid w:val="006A6486"/>
    <w:rsid w:val="006A66A2"/>
    <w:rsid w:val="006A77B3"/>
    <w:rsid w:val="006B16CD"/>
    <w:rsid w:val="006B4417"/>
    <w:rsid w:val="006B5740"/>
    <w:rsid w:val="006B7EAD"/>
    <w:rsid w:val="006C0943"/>
    <w:rsid w:val="006C10B2"/>
    <w:rsid w:val="006C12E7"/>
    <w:rsid w:val="006C18F1"/>
    <w:rsid w:val="006C2C11"/>
    <w:rsid w:val="006C32DA"/>
    <w:rsid w:val="006C34B6"/>
    <w:rsid w:val="006C36C3"/>
    <w:rsid w:val="006C39E6"/>
    <w:rsid w:val="006C6486"/>
    <w:rsid w:val="006C66AF"/>
    <w:rsid w:val="006C77ED"/>
    <w:rsid w:val="006D0312"/>
    <w:rsid w:val="006D0428"/>
    <w:rsid w:val="006D0A66"/>
    <w:rsid w:val="006D189E"/>
    <w:rsid w:val="006D2BBF"/>
    <w:rsid w:val="006D3BFC"/>
    <w:rsid w:val="006D563D"/>
    <w:rsid w:val="006D7953"/>
    <w:rsid w:val="006E0C1A"/>
    <w:rsid w:val="006E129A"/>
    <w:rsid w:val="006E410F"/>
    <w:rsid w:val="006E75AE"/>
    <w:rsid w:val="006E7F29"/>
    <w:rsid w:val="006E7F72"/>
    <w:rsid w:val="006F0C18"/>
    <w:rsid w:val="006F2ABD"/>
    <w:rsid w:val="006F32DA"/>
    <w:rsid w:val="006F3E21"/>
    <w:rsid w:val="006F3E46"/>
    <w:rsid w:val="006F517B"/>
    <w:rsid w:val="006F79BB"/>
    <w:rsid w:val="0070028D"/>
    <w:rsid w:val="00700725"/>
    <w:rsid w:val="007030A9"/>
    <w:rsid w:val="007030DC"/>
    <w:rsid w:val="007040C2"/>
    <w:rsid w:val="007069EC"/>
    <w:rsid w:val="00706CED"/>
    <w:rsid w:val="00707A3D"/>
    <w:rsid w:val="00711362"/>
    <w:rsid w:val="0071199D"/>
    <w:rsid w:val="00712B1B"/>
    <w:rsid w:val="007139CD"/>
    <w:rsid w:val="00713E02"/>
    <w:rsid w:val="007149E2"/>
    <w:rsid w:val="007151BA"/>
    <w:rsid w:val="0071637E"/>
    <w:rsid w:val="007168F9"/>
    <w:rsid w:val="00717103"/>
    <w:rsid w:val="007215F9"/>
    <w:rsid w:val="007219BC"/>
    <w:rsid w:val="00721FDF"/>
    <w:rsid w:val="00722A4F"/>
    <w:rsid w:val="007231E8"/>
    <w:rsid w:val="007236DD"/>
    <w:rsid w:val="00723B0B"/>
    <w:rsid w:val="00725F13"/>
    <w:rsid w:val="007260D0"/>
    <w:rsid w:val="007263CA"/>
    <w:rsid w:val="00726738"/>
    <w:rsid w:val="00726B20"/>
    <w:rsid w:val="00730C87"/>
    <w:rsid w:val="00732A68"/>
    <w:rsid w:val="007332BA"/>
    <w:rsid w:val="007344CD"/>
    <w:rsid w:val="00736F9E"/>
    <w:rsid w:val="007373C2"/>
    <w:rsid w:val="0073769E"/>
    <w:rsid w:val="0074015F"/>
    <w:rsid w:val="0074027C"/>
    <w:rsid w:val="0074048D"/>
    <w:rsid w:val="007413E0"/>
    <w:rsid w:val="00741E7B"/>
    <w:rsid w:val="007423C5"/>
    <w:rsid w:val="00743253"/>
    <w:rsid w:val="00745BB3"/>
    <w:rsid w:val="00745F4D"/>
    <w:rsid w:val="00747200"/>
    <w:rsid w:val="00750093"/>
    <w:rsid w:val="00751691"/>
    <w:rsid w:val="007520D2"/>
    <w:rsid w:val="00753148"/>
    <w:rsid w:val="00754F45"/>
    <w:rsid w:val="00756FC2"/>
    <w:rsid w:val="00757009"/>
    <w:rsid w:val="00760340"/>
    <w:rsid w:val="00760925"/>
    <w:rsid w:val="007615DB"/>
    <w:rsid w:val="00762A4B"/>
    <w:rsid w:val="0076437A"/>
    <w:rsid w:val="00766403"/>
    <w:rsid w:val="00767430"/>
    <w:rsid w:val="007675E9"/>
    <w:rsid w:val="00767C14"/>
    <w:rsid w:val="00770F11"/>
    <w:rsid w:val="007722AA"/>
    <w:rsid w:val="00774B8C"/>
    <w:rsid w:val="00776217"/>
    <w:rsid w:val="007769DD"/>
    <w:rsid w:val="00777194"/>
    <w:rsid w:val="00783BE1"/>
    <w:rsid w:val="00783ED0"/>
    <w:rsid w:val="007847CF"/>
    <w:rsid w:val="007859AA"/>
    <w:rsid w:val="00786722"/>
    <w:rsid w:val="0079054D"/>
    <w:rsid w:val="00790939"/>
    <w:rsid w:val="007912E6"/>
    <w:rsid w:val="007923D7"/>
    <w:rsid w:val="00792F26"/>
    <w:rsid w:val="00793535"/>
    <w:rsid w:val="00793DB4"/>
    <w:rsid w:val="00793E97"/>
    <w:rsid w:val="00794796"/>
    <w:rsid w:val="00795244"/>
    <w:rsid w:val="007957D8"/>
    <w:rsid w:val="00797754"/>
    <w:rsid w:val="007A14EB"/>
    <w:rsid w:val="007A346E"/>
    <w:rsid w:val="007A4771"/>
    <w:rsid w:val="007A4B8A"/>
    <w:rsid w:val="007A4C49"/>
    <w:rsid w:val="007A75C3"/>
    <w:rsid w:val="007B0952"/>
    <w:rsid w:val="007B1605"/>
    <w:rsid w:val="007B5D59"/>
    <w:rsid w:val="007B65F8"/>
    <w:rsid w:val="007B738E"/>
    <w:rsid w:val="007B74C4"/>
    <w:rsid w:val="007C0163"/>
    <w:rsid w:val="007C290D"/>
    <w:rsid w:val="007C3568"/>
    <w:rsid w:val="007C5FC0"/>
    <w:rsid w:val="007D0250"/>
    <w:rsid w:val="007D02B7"/>
    <w:rsid w:val="007D079A"/>
    <w:rsid w:val="007D3AE8"/>
    <w:rsid w:val="007D4D3A"/>
    <w:rsid w:val="007D5100"/>
    <w:rsid w:val="007D59BE"/>
    <w:rsid w:val="007D61AD"/>
    <w:rsid w:val="007D7A47"/>
    <w:rsid w:val="007E14B6"/>
    <w:rsid w:val="007E2BF7"/>
    <w:rsid w:val="007E3A7E"/>
    <w:rsid w:val="007E5798"/>
    <w:rsid w:val="007E7897"/>
    <w:rsid w:val="007F1DAE"/>
    <w:rsid w:val="007F237C"/>
    <w:rsid w:val="007F2E58"/>
    <w:rsid w:val="007F3797"/>
    <w:rsid w:val="007F711A"/>
    <w:rsid w:val="007F72B3"/>
    <w:rsid w:val="007F768F"/>
    <w:rsid w:val="00800234"/>
    <w:rsid w:val="00802B95"/>
    <w:rsid w:val="00802BD7"/>
    <w:rsid w:val="00802DB5"/>
    <w:rsid w:val="00806174"/>
    <w:rsid w:val="0081050D"/>
    <w:rsid w:val="008110B2"/>
    <w:rsid w:val="00811A7F"/>
    <w:rsid w:val="00813CEA"/>
    <w:rsid w:val="0081425D"/>
    <w:rsid w:val="008159F4"/>
    <w:rsid w:val="00815C16"/>
    <w:rsid w:val="008166B0"/>
    <w:rsid w:val="00817B2D"/>
    <w:rsid w:val="008211A5"/>
    <w:rsid w:val="00821A24"/>
    <w:rsid w:val="00822050"/>
    <w:rsid w:val="0082237E"/>
    <w:rsid w:val="00822D1F"/>
    <w:rsid w:val="00824584"/>
    <w:rsid w:val="00825456"/>
    <w:rsid w:val="008269B7"/>
    <w:rsid w:val="00827807"/>
    <w:rsid w:val="00827AF3"/>
    <w:rsid w:val="00827D2C"/>
    <w:rsid w:val="00827F60"/>
    <w:rsid w:val="00830EA0"/>
    <w:rsid w:val="00831E85"/>
    <w:rsid w:val="00832544"/>
    <w:rsid w:val="00833F52"/>
    <w:rsid w:val="00834F97"/>
    <w:rsid w:val="008363DC"/>
    <w:rsid w:val="00837642"/>
    <w:rsid w:val="00840B57"/>
    <w:rsid w:val="00840B75"/>
    <w:rsid w:val="00841D18"/>
    <w:rsid w:val="00841F5E"/>
    <w:rsid w:val="008443B6"/>
    <w:rsid w:val="0084446B"/>
    <w:rsid w:val="00846ED4"/>
    <w:rsid w:val="008477A7"/>
    <w:rsid w:val="0084794B"/>
    <w:rsid w:val="00851466"/>
    <w:rsid w:val="008525BD"/>
    <w:rsid w:val="00852F1B"/>
    <w:rsid w:val="00854D44"/>
    <w:rsid w:val="00855A17"/>
    <w:rsid w:val="0085648B"/>
    <w:rsid w:val="0086224E"/>
    <w:rsid w:val="00864790"/>
    <w:rsid w:val="00865486"/>
    <w:rsid w:val="00866DE4"/>
    <w:rsid w:val="00866F55"/>
    <w:rsid w:val="00867C80"/>
    <w:rsid w:val="0087009F"/>
    <w:rsid w:val="0087020B"/>
    <w:rsid w:val="0087113A"/>
    <w:rsid w:val="00871306"/>
    <w:rsid w:val="0087627E"/>
    <w:rsid w:val="008773B7"/>
    <w:rsid w:val="00881F07"/>
    <w:rsid w:val="008834A8"/>
    <w:rsid w:val="008848DC"/>
    <w:rsid w:val="0088525D"/>
    <w:rsid w:val="008858B8"/>
    <w:rsid w:val="00885A4E"/>
    <w:rsid w:val="00885C86"/>
    <w:rsid w:val="0088670F"/>
    <w:rsid w:val="008927C0"/>
    <w:rsid w:val="008935DC"/>
    <w:rsid w:val="0089397B"/>
    <w:rsid w:val="00893E7C"/>
    <w:rsid w:val="0089498F"/>
    <w:rsid w:val="00897A62"/>
    <w:rsid w:val="008A0005"/>
    <w:rsid w:val="008A0158"/>
    <w:rsid w:val="008A0710"/>
    <w:rsid w:val="008A1E3D"/>
    <w:rsid w:val="008A218B"/>
    <w:rsid w:val="008A222C"/>
    <w:rsid w:val="008A22CD"/>
    <w:rsid w:val="008A27B2"/>
    <w:rsid w:val="008A2E61"/>
    <w:rsid w:val="008A6257"/>
    <w:rsid w:val="008A79DB"/>
    <w:rsid w:val="008B4685"/>
    <w:rsid w:val="008B494E"/>
    <w:rsid w:val="008B5364"/>
    <w:rsid w:val="008B7E94"/>
    <w:rsid w:val="008C0326"/>
    <w:rsid w:val="008C0B6C"/>
    <w:rsid w:val="008C0EF5"/>
    <w:rsid w:val="008C2F36"/>
    <w:rsid w:val="008C39BB"/>
    <w:rsid w:val="008C5439"/>
    <w:rsid w:val="008C5464"/>
    <w:rsid w:val="008C6E63"/>
    <w:rsid w:val="008D0C38"/>
    <w:rsid w:val="008D10E6"/>
    <w:rsid w:val="008D15FA"/>
    <w:rsid w:val="008D428D"/>
    <w:rsid w:val="008D55E8"/>
    <w:rsid w:val="008D5F27"/>
    <w:rsid w:val="008D600F"/>
    <w:rsid w:val="008D6AE5"/>
    <w:rsid w:val="008D6E08"/>
    <w:rsid w:val="008D7F62"/>
    <w:rsid w:val="008E06B8"/>
    <w:rsid w:val="008E1766"/>
    <w:rsid w:val="008E2BC0"/>
    <w:rsid w:val="008E544E"/>
    <w:rsid w:val="008F0010"/>
    <w:rsid w:val="008F0C58"/>
    <w:rsid w:val="008F0F83"/>
    <w:rsid w:val="008F13E7"/>
    <w:rsid w:val="008F2D5B"/>
    <w:rsid w:val="008F3A4C"/>
    <w:rsid w:val="008F3FE8"/>
    <w:rsid w:val="008F5A0A"/>
    <w:rsid w:val="008F6B4C"/>
    <w:rsid w:val="008F7302"/>
    <w:rsid w:val="008F79FC"/>
    <w:rsid w:val="008F7A5F"/>
    <w:rsid w:val="008F7D9C"/>
    <w:rsid w:val="00900E22"/>
    <w:rsid w:val="009025CB"/>
    <w:rsid w:val="00902CE9"/>
    <w:rsid w:val="009048D2"/>
    <w:rsid w:val="009053BC"/>
    <w:rsid w:val="00907A12"/>
    <w:rsid w:val="00910E13"/>
    <w:rsid w:val="009117C1"/>
    <w:rsid w:val="00911931"/>
    <w:rsid w:val="00911AA1"/>
    <w:rsid w:val="00913FC8"/>
    <w:rsid w:val="009143CD"/>
    <w:rsid w:val="0092012C"/>
    <w:rsid w:val="009202D8"/>
    <w:rsid w:val="00920BDF"/>
    <w:rsid w:val="009212BC"/>
    <w:rsid w:val="00922B3E"/>
    <w:rsid w:val="00922E3C"/>
    <w:rsid w:val="00922F53"/>
    <w:rsid w:val="00923245"/>
    <w:rsid w:val="00923793"/>
    <w:rsid w:val="0092395B"/>
    <w:rsid w:val="009255DE"/>
    <w:rsid w:val="00927548"/>
    <w:rsid w:val="009314CC"/>
    <w:rsid w:val="00933033"/>
    <w:rsid w:val="00933C65"/>
    <w:rsid w:val="009346A1"/>
    <w:rsid w:val="00935BB9"/>
    <w:rsid w:val="0093703C"/>
    <w:rsid w:val="009405EF"/>
    <w:rsid w:val="00940B1A"/>
    <w:rsid w:val="00943395"/>
    <w:rsid w:val="009433EC"/>
    <w:rsid w:val="00943F7F"/>
    <w:rsid w:val="0094421E"/>
    <w:rsid w:val="00944392"/>
    <w:rsid w:val="009453D9"/>
    <w:rsid w:val="00945932"/>
    <w:rsid w:val="00945E30"/>
    <w:rsid w:val="0094686E"/>
    <w:rsid w:val="0095042D"/>
    <w:rsid w:val="0095049A"/>
    <w:rsid w:val="00951160"/>
    <w:rsid w:val="009519A8"/>
    <w:rsid w:val="009529AC"/>
    <w:rsid w:val="00955315"/>
    <w:rsid w:val="00955C3B"/>
    <w:rsid w:val="009567FD"/>
    <w:rsid w:val="009604A5"/>
    <w:rsid w:val="009617A4"/>
    <w:rsid w:val="00962A12"/>
    <w:rsid w:val="00963950"/>
    <w:rsid w:val="0096588C"/>
    <w:rsid w:val="00965BCE"/>
    <w:rsid w:val="00966894"/>
    <w:rsid w:val="00967EBA"/>
    <w:rsid w:val="00970649"/>
    <w:rsid w:val="00970E4E"/>
    <w:rsid w:val="00972441"/>
    <w:rsid w:val="0097297C"/>
    <w:rsid w:val="009730C1"/>
    <w:rsid w:val="00973CF8"/>
    <w:rsid w:val="00974267"/>
    <w:rsid w:val="00974CF3"/>
    <w:rsid w:val="00975B6D"/>
    <w:rsid w:val="00975BD1"/>
    <w:rsid w:val="00976159"/>
    <w:rsid w:val="0097632D"/>
    <w:rsid w:val="00977C37"/>
    <w:rsid w:val="00982D14"/>
    <w:rsid w:val="00984A55"/>
    <w:rsid w:val="00984AF5"/>
    <w:rsid w:val="00985A33"/>
    <w:rsid w:val="00986C54"/>
    <w:rsid w:val="00986F7F"/>
    <w:rsid w:val="009872EB"/>
    <w:rsid w:val="0098760C"/>
    <w:rsid w:val="00987E43"/>
    <w:rsid w:val="00990531"/>
    <w:rsid w:val="00991484"/>
    <w:rsid w:val="00991CD7"/>
    <w:rsid w:val="00993B90"/>
    <w:rsid w:val="00993FAA"/>
    <w:rsid w:val="00994DFE"/>
    <w:rsid w:val="00995885"/>
    <w:rsid w:val="009A0459"/>
    <w:rsid w:val="009A18E8"/>
    <w:rsid w:val="009A1D17"/>
    <w:rsid w:val="009A3D31"/>
    <w:rsid w:val="009A516E"/>
    <w:rsid w:val="009A58AC"/>
    <w:rsid w:val="009A611B"/>
    <w:rsid w:val="009A6564"/>
    <w:rsid w:val="009A70DA"/>
    <w:rsid w:val="009A77D8"/>
    <w:rsid w:val="009B0366"/>
    <w:rsid w:val="009B079B"/>
    <w:rsid w:val="009B1BF2"/>
    <w:rsid w:val="009B1C23"/>
    <w:rsid w:val="009B1F29"/>
    <w:rsid w:val="009B382B"/>
    <w:rsid w:val="009B60DD"/>
    <w:rsid w:val="009B6647"/>
    <w:rsid w:val="009B6CB8"/>
    <w:rsid w:val="009B6DD2"/>
    <w:rsid w:val="009B789E"/>
    <w:rsid w:val="009C0766"/>
    <w:rsid w:val="009C12A3"/>
    <w:rsid w:val="009C1CA7"/>
    <w:rsid w:val="009C5459"/>
    <w:rsid w:val="009C638F"/>
    <w:rsid w:val="009C647E"/>
    <w:rsid w:val="009C7BA3"/>
    <w:rsid w:val="009D16B9"/>
    <w:rsid w:val="009D1BB4"/>
    <w:rsid w:val="009D1F9E"/>
    <w:rsid w:val="009D6026"/>
    <w:rsid w:val="009D6902"/>
    <w:rsid w:val="009D71F4"/>
    <w:rsid w:val="009D7869"/>
    <w:rsid w:val="009E23B1"/>
    <w:rsid w:val="009E24E3"/>
    <w:rsid w:val="009E256B"/>
    <w:rsid w:val="009E26C4"/>
    <w:rsid w:val="009E302B"/>
    <w:rsid w:val="009E33E9"/>
    <w:rsid w:val="009E3EF3"/>
    <w:rsid w:val="009E51CE"/>
    <w:rsid w:val="009E55F5"/>
    <w:rsid w:val="009E60DC"/>
    <w:rsid w:val="009E6A08"/>
    <w:rsid w:val="009E6A4E"/>
    <w:rsid w:val="009F15C1"/>
    <w:rsid w:val="009F25A1"/>
    <w:rsid w:val="009F26B7"/>
    <w:rsid w:val="009F5C18"/>
    <w:rsid w:val="00A005DA"/>
    <w:rsid w:val="00A00EC0"/>
    <w:rsid w:val="00A023A7"/>
    <w:rsid w:val="00A02496"/>
    <w:rsid w:val="00A045B8"/>
    <w:rsid w:val="00A053FB"/>
    <w:rsid w:val="00A075DC"/>
    <w:rsid w:val="00A100D4"/>
    <w:rsid w:val="00A10127"/>
    <w:rsid w:val="00A10B95"/>
    <w:rsid w:val="00A1291D"/>
    <w:rsid w:val="00A12F91"/>
    <w:rsid w:val="00A143AD"/>
    <w:rsid w:val="00A149AB"/>
    <w:rsid w:val="00A14C2A"/>
    <w:rsid w:val="00A16F37"/>
    <w:rsid w:val="00A16F38"/>
    <w:rsid w:val="00A20999"/>
    <w:rsid w:val="00A22613"/>
    <w:rsid w:val="00A22EE5"/>
    <w:rsid w:val="00A23042"/>
    <w:rsid w:val="00A254EC"/>
    <w:rsid w:val="00A25666"/>
    <w:rsid w:val="00A25C5E"/>
    <w:rsid w:val="00A26F08"/>
    <w:rsid w:val="00A270D4"/>
    <w:rsid w:val="00A271CA"/>
    <w:rsid w:val="00A303FB"/>
    <w:rsid w:val="00A30434"/>
    <w:rsid w:val="00A320E3"/>
    <w:rsid w:val="00A32FD7"/>
    <w:rsid w:val="00A33992"/>
    <w:rsid w:val="00A344D5"/>
    <w:rsid w:val="00A359A5"/>
    <w:rsid w:val="00A35A14"/>
    <w:rsid w:val="00A36F40"/>
    <w:rsid w:val="00A373CB"/>
    <w:rsid w:val="00A41AE1"/>
    <w:rsid w:val="00A4405C"/>
    <w:rsid w:val="00A466F9"/>
    <w:rsid w:val="00A47CB6"/>
    <w:rsid w:val="00A47CE8"/>
    <w:rsid w:val="00A520BA"/>
    <w:rsid w:val="00A5418C"/>
    <w:rsid w:val="00A557FD"/>
    <w:rsid w:val="00A60851"/>
    <w:rsid w:val="00A61137"/>
    <w:rsid w:val="00A61464"/>
    <w:rsid w:val="00A61586"/>
    <w:rsid w:val="00A622A8"/>
    <w:rsid w:val="00A62918"/>
    <w:rsid w:val="00A63E43"/>
    <w:rsid w:val="00A65D7C"/>
    <w:rsid w:val="00A661B5"/>
    <w:rsid w:val="00A661BB"/>
    <w:rsid w:val="00A6656F"/>
    <w:rsid w:val="00A66C35"/>
    <w:rsid w:val="00A676E1"/>
    <w:rsid w:val="00A70453"/>
    <w:rsid w:val="00A711E7"/>
    <w:rsid w:val="00A7377C"/>
    <w:rsid w:val="00A73837"/>
    <w:rsid w:val="00A7408C"/>
    <w:rsid w:val="00A74339"/>
    <w:rsid w:val="00A74AFD"/>
    <w:rsid w:val="00A75872"/>
    <w:rsid w:val="00A77E28"/>
    <w:rsid w:val="00A817D3"/>
    <w:rsid w:val="00A8337D"/>
    <w:rsid w:val="00A83886"/>
    <w:rsid w:val="00A83A0D"/>
    <w:rsid w:val="00A849F2"/>
    <w:rsid w:val="00A84D29"/>
    <w:rsid w:val="00A853B4"/>
    <w:rsid w:val="00A865F9"/>
    <w:rsid w:val="00A90A54"/>
    <w:rsid w:val="00A913A8"/>
    <w:rsid w:val="00A92021"/>
    <w:rsid w:val="00A95639"/>
    <w:rsid w:val="00A95D90"/>
    <w:rsid w:val="00A95E29"/>
    <w:rsid w:val="00A968CA"/>
    <w:rsid w:val="00A9790D"/>
    <w:rsid w:val="00A97964"/>
    <w:rsid w:val="00AA1343"/>
    <w:rsid w:val="00AA38CB"/>
    <w:rsid w:val="00AA61E0"/>
    <w:rsid w:val="00AA6BFF"/>
    <w:rsid w:val="00AA6DC0"/>
    <w:rsid w:val="00AA7C52"/>
    <w:rsid w:val="00AB0073"/>
    <w:rsid w:val="00AB0C91"/>
    <w:rsid w:val="00AB116A"/>
    <w:rsid w:val="00AB13CC"/>
    <w:rsid w:val="00AB2D96"/>
    <w:rsid w:val="00AB5040"/>
    <w:rsid w:val="00AB55F7"/>
    <w:rsid w:val="00AB6168"/>
    <w:rsid w:val="00AB6C09"/>
    <w:rsid w:val="00AB78C6"/>
    <w:rsid w:val="00AC0537"/>
    <w:rsid w:val="00AC206B"/>
    <w:rsid w:val="00AC2A75"/>
    <w:rsid w:val="00AC2DC4"/>
    <w:rsid w:val="00AC3FFC"/>
    <w:rsid w:val="00AC723D"/>
    <w:rsid w:val="00AD10D0"/>
    <w:rsid w:val="00AD1BAE"/>
    <w:rsid w:val="00AD200A"/>
    <w:rsid w:val="00AD2148"/>
    <w:rsid w:val="00AD259D"/>
    <w:rsid w:val="00AD5B60"/>
    <w:rsid w:val="00AD6213"/>
    <w:rsid w:val="00AD7D18"/>
    <w:rsid w:val="00AE0FD8"/>
    <w:rsid w:val="00AE2465"/>
    <w:rsid w:val="00AE34F6"/>
    <w:rsid w:val="00AE394A"/>
    <w:rsid w:val="00AE41E2"/>
    <w:rsid w:val="00AE5858"/>
    <w:rsid w:val="00AE60F6"/>
    <w:rsid w:val="00AE69EB"/>
    <w:rsid w:val="00AE73FF"/>
    <w:rsid w:val="00AF0469"/>
    <w:rsid w:val="00AF087A"/>
    <w:rsid w:val="00AF1510"/>
    <w:rsid w:val="00AF1A74"/>
    <w:rsid w:val="00AF1F38"/>
    <w:rsid w:val="00AF3C61"/>
    <w:rsid w:val="00AF50B9"/>
    <w:rsid w:val="00AF5D07"/>
    <w:rsid w:val="00AF7070"/>
    <w:rsid w:val="00AF7187"/>
    <w:rsid w:val="00B00B68"/>
    <w:rsid w:val="00B0170C"/>
    <w:rsid w:val="00B01AB6"/>
    <w:rsid w:val="00B02E3E"/>
    <w:rsid w:val="00B02EDF"/>
    <w:rsid w:val="00B0308C"/>
    <w:rsid w:val="00B0416E"/>
    <w:rsid w:val="00B10F42"/>
    <w:rsid w:val="00B116A2"/>
    <w:rsid w:val="00B11FC8"/>
    <w:rsid w:val="00B124A7"/>
    <w:rsid w:val="00B17900"/>
    <w:rsid w:val="00B21F21"/>
    <w:rsid w:val="00B222B9"/>
    <w:rsid w:val="00B2290F"/>
    <w:rsid w:val="00B23774"/>
    <w:rsid w:val="00B271DD"/>
    <w:rsid w:val="00B30E82"/>
    <w:rsid w:val="00B31D29"/>
    <w:rsid w:val="00B3280A"/>
    <w:rsid w:val="00B32B3B"/>
    <w:rsid w:val="00B35734"/>
    <w:rsid w:val="00B35986"/>
    <w:rsid w:val="00B365C9"/>
    <w:rsid w:val="00B3661E"/>
    <w:rsid w:val="00B377CF"/>
    <w:rsid w:val="00B37878"/>
    <w:rsid w:val="00B417E2"/>
    <w:rsid w:val="00B41A72"/>
    <w:rsid w:val="00B423A7"/>
    <w:rsid w:val="00B423C7"/>
    <w:rsid w:val="00B427D2"/>
    <w:rsid w:val="00B42BB5"/>
    <w:rsid w:val="00B430C5"/>
    <w:rsid w:val="00B44E7C"/>
    <w:rsid w:val="00B4671F"/>
    <w:rsid w:val="00B46A2E"/>
    <w:rsid w:val="00B508F6"/>
    <w:rsid w:val="00B5108C"/>
    <w:rsid w:val="00B519E1"/>
    <w:rsid w:val="00B522AB"/>
    <w:rsid w:val="00B523CC"/>
    <w:rsid w:val="00B54116"/>
    <w:rsid w:val="00B5416A"/>
    <w:rsid w:val="00B54279"/>
    <w:rsid w:val="00B576D4"/>
    <w:rsid w:val="00B629EB"/>
    <w:rsid w:val="00B659E1"/>
    <w:rsid w:val="00B66B76"/>
    <w:rsid w:val="00B676D0"/>
    <w:rsid w:val="00B72141"/>
    <w:rsid w:val="00B76B63"/>
    <w:rsid w:val="00B77196"/>
    <w:rsid w:val="00B81131"/>
    <w:rsid w:val="00B81F5A"/>
    <w:rsid w:val="00B82DEF"/>
    <w:rsid w:val="00B86500"/>
    <w:rsid w:val="00B86F02"/>
    <w:rsid w:val="00B871D2"/>
    <w:rsid w:val="00B90300"/>
    <w:rsid w:val="00B90374"/>
    <w:rsid w:val="00B922D9"/>
    <w:rsid w:val="00B9494C"/>
    <w:rsid w:val="00B95306"/>
    <w:rsid w:val="00B97197"/>
    <w:rsid w:val="00BA055D"/>
    <w:rsid w:val="00BA08FC"/>
    <w:rsid w:val="00BA14F9"/>
    <w:rsid w:val="00BB0224"/>
    <w:rsid w:val="00BB0B7C"/>
    <w:rsid w:val="00BB3714"/>
    <w:rsid w:val="00BB3B41"/>
    <w:rsid w:val="00BB3D35"/>
    <w:rsid w:val="00BB61C2"/>
    <w:rsid w:val="00BB798B"/>
    <w:rsid w:val="00BB7AB8"/>
    <w:rsid w:val="00BC0CCD"/>
    <w:rsid w:val="00BC3761"/>
    <w:rsid w:val="00BC3889"/>
    <w:rsid w:val="00BC4229"/>
    <w:rsid w:val="00BC6B5D"/>
    <w:rsid w:val="00BC6D67"/>
    <w:rsid w:val="00BC7647"/>
    <w:rsid w:val="00BC7EA6"/>
    <w:rsid w:val="00BD008A"/>
    <w:rsid w:val="00BD0A29"/>
    <w:rsid w:val="00BD1955"/>
    <w:rsid w:val="00BD1F1C"/>
    <w:rsid w:val="00BD2535"/>
    <w:rsid w:val="00BD45B9"/>
    <w:rsid w:val="00BD4AC2"/>
    <w:rsid w:val="00BD4BD4"/>
    <w:rsid w:val="00BD6F72"/>
    <w:rsid w:val="00BD7835"/>
    <w:rsid w:val="00BD7CD4"/>
    <w:rsid w:val="00BE173A"/>
    <w:rsid w:val="00BE238F"/>
    <w:rsid w:val="00BE4BF0"/>
    <w:rsid w:val="00BE561F"/>
    <w:rsid w:val="00BE6350"/>
    <w:rsid w:val="00BE64E7"/>
    <w:rsid w:val="00BF03E3"/>
    <w:rsid w:val="00BF0495"/>
    <w:rsid w:val="00BF3216"/>
    <w:rsid w:val="00BF3456"/>
    <w:rsid w:val="00BF3C7A"/>
    <w:rsid w:val="00BF46B5"/>
    <w:rsid w:val="00BF52A0"/>
    <w:rsid w:val="00BF5431"/>
    <w:rsid w:val="00BF5D6B"/>
    <w:rsid w:val="00BF751A"/>
    <w:rsid w:val="00BF7A37"/>
    <w:rsid w:val="00C0219F"/>
    <w:rsid w:val="00C03C5F"/>
    <w:rsid w:val="00C0495D"/>
    <w:rsid w:val="00C051C2"/>
    <w:rsid w:val="00C07F46"/>
    <w:rsid w:val="00C10590"/>
    <w:rsid w:val="00C10F33"/>
    <w:rsid w:val="00C11B7B"/>
    <w:rsid w:val="00C1226E"/>
    <w:rsid w:val="00C127D9"/>
    <w:rsid w:val="00C139B9"/>
    <w:rsid w:val="00C14E2E"/>
    <w:rsid w:val="00C156DA"/>
    <w:rsid w:val="00C166F3"/>
    <w:rsid w:val="00C16A2C"/>
    <w:rsid w:val="00C16B84"/>
    <w:rsid w:val="00C17134"/>
    <w:rsid w:val="00C172C8"/>
    <w:rsid w:val="00C221A0"/>
    <w:rsid w:val="00C24644"/>
    <w:rsid w:val="00C260D3"/>
    <w:rsid w:val="00C26741"/>
    <w:rsid w:val="00C2701D"/>
    <w:rsid w:val="00C272AE"/>
    <w:rsid w:val="00C3138F"/>
    <w:rsid w:val="00C32210"/>
    <w:rsid w:val="00C325DA"/>
    <w:rsid w:val="00C33EC8"/>
    <w:rsid w:val="00C34E74"/>
    <w:rsid w:val="00C3520F"/>
    <w:rsid w:val="00C3663F"/>
    <w:rsid w:val="00C36CC4"/>
    <w:rsid w:val="00C3785E"/>
    <w:rsid w:val="00C37DDB"/>
    <w:rsid w:val="00C37E55"/>
    <w:rsid w:val="00C40632"/>
    <w:rsid w:val="00C41453"/>
    <w:rsid w:val="00C41717"/>
    <w:rsid w:val="00C4446F"/>
    <w:rsid w:val="00C44E12"/>
    <w:rsid w:val="00C462E0"/>
    <w:rsid w:val="00C47838"/>
    <w:rsid w:val="00C47CAC"/>
    <w:rsid w:val="00C5019B"/>
    <w:rsid w:val="00C50CE3"/>
    <w:rsid w:val="00C51404"/>
    <w:rsid w:val="00C516E7"/>
    <w:rsid w:val="00C51E8E"/>
    <w:rsid w:val="00C526EC"/>
    <w:rsid w:val="00C52746"/>
    <w:rsid w:val="00C52EB5"/>
    <w:rsid w:val="00C5330D"/>
    <w:rsid w:val="00C550A0"/>
    <w:rsid w:val="00C56AD9"/>
    <w:rsid w:val="00C578D5"/>
    <w:rsid w:val="00C579B9"/>
    <w:rsid w:val="00C605FF"/>
    <w:rsid w:val="00C6094B"/>
    <w:rsid w:val="00C63256"/>
    <w:rsid w:val="00C63CFA"/>
    <w:rsid w:val="00C65796"/>
    <w:rsid w:val="00C66C76"/>
    <w:rsid w:val="00C7148D"/>
    <w:rsid w:val="00C7195E"/>
    <w:rsid w:val="00C71C2F"/>
    <w:rsid w:val="00C72216"/>
    <w:rsid w:val="00C74189"/>
    <w:rsid w:val="00C759A9"/>
    <w:rsid w:val="00C75B01"/>
    <w:rsid w:val="00C80044"/>
    <w:rsid w:val="00C80AFD"/>
    <w:rsid w:val="00C83E1A"/>
    <w:rsid w:val="00C84F0F"/>
    <w:rsid w:val="00C85157"/>
    <w:rsid w:val="00C85F92"/>
    <w:rsid w:val="00C90E1A"/>
    <w:rsid w:val="00C9283E"/>
    <w:rsid w:val="00C9343E"/>
    <w:rsid w:val="00C95104"/>
    <w:rsid w:val="00C95BF2"/>
    <w:rsid w:val="00C95D62"/>
    <w:rsid w:val="00C961D5"/>
    <w:rsid w:val="00C97143"/>
    <w:rsid w:val="00C9738D"/>
    <w:rsid w:val="00C97E39"/>
    <w:rsid w:val="00C97EC8"/>
    <w:rsid w:val="00CA1AF4"/>
    <w:rsid w:val="00CA217E"/>
    <w:rsid w:val="00CA28A1"/>
    <w:rsid w:val="00CA4A10"/>
    <w:rsid w:val="00CA60B0"/>
    <w:rsid w:val="00CA6D5B"/>
    <w:rsid w:val="00CA75EE"/>
    <w:rsid w:val="00CB0171"/>
    <w:rsid w:val="00CB1862"/>
    <w:rsid w:val="00CB20F0"/>
    <w:rsid w:val="00CB285B"/>
    <w:rsid w:val="00CB35EF"/>
    <w:rsid w:val="00CB514F"/>
    <w:rsid w:val="00CB65F0"/>
    <w:rsid w:val="00CB6D88"/>
    <w:rsid w:val="00CC062B"/>
    <w:rsid w:val="00CC0BF9"/>
    <w:rsid w:val="00CC10CB"/>
    <w:rsid w:val="00CC2300"/>
    <w:rsid w:val="00CC2B3A"/>
    <w:rsid w:val="00CC398E"/>
    <w:rsid w:val="00CC617D"/>
    <w:rsid w:val="00CD011E"/>
    <w:rsid w:val="00CD03D5"/>
    <w:rsid w:val="00CD1E8F"/>
    <w:rsid w:val="00CD2324"/>
    <w:rsid w:val="00CD386F"/>
    <w:rsid w:val="00CD4541"/>
    <w:rsid w:val="00CD4DD0"/>
    <w:rsid w:val="00CD55A1"/>
    <w:rsid w:val="00CD5D36"/>
    <w:rsid w:val="00CD63F0"/>
    <w:rsid w:val="00CD64B7"/>
    <w:rsid w:val="00CD76DB"/>
    <w:rsid w:val="00CE049E"/>
    <w:rsid w:val="00CE1212"/>
    <w:rsid w:val="00CE15BB"/>
    <w:rsid w:val="00CE1A1D"/>
    <w:rsid w:val="00CE24F9"/>
    <w:rsid w:val="00CE2CF6"/>
    <w:rsid w:val="00CE4625"/>
    <w:rsid w:val="00CE5669"/>
    <w:rsid w:val="00CE5B38"/>
    <w:rsid w:val="00CE6020"/>
    <w:rsid w:val="00CE68FF"/>
    <w:rsid w:val="00CE6CFE"/>
    <w:rsid w:val="00CF073C"/>
    <w:rsid w:val="00CF09D6"/>
    <w:rsid w:val="00CF12BD"/>
    <w:rsid w:val="00CF16F9"/>
    <w:rsid w:val="00CF2096"/>
    <w:rsid w:val="00CF2AFF"/>
    <w:rsid w:val="00CF3D87"/>
    <w:rsid w:val="00CF4EB2"/>
    <w:rsid w:val="00CF6EC8"/>
    <w:rsid w:val="00D002E7"/>
    <w:rsid w:val="00D01B91"/>
    <w:rsid w:val="00D046AC"/>
    <w:rsid w:val="00D11328"/>
    <w:rsid w:val="00D13939"/>
    <w:rsid w:val="00D21431"/>
    <w:rsid w:val="00D22F5D"/>
    <w:rsid w:val="00D234A8"/>
    <w:rsid w:val="00D237CB"/>
    <w:rsid w:val="00D24314"/>
    <w:rsid w:val="00D24A6A"/>
    <w:rsid w:val="00D25381"/>
    <w:rsid w:val="00D25B2D"/>
    <w:rsid w:val="00D263A8"/>
    <w:rsid w:val="00D26BFA"/>
    <w:rsid w:val="00D2752F"/>
    <w:rsid w:val="00D3122E"/>
    <w:rsid w:val="00D3158C"/>
    <w:rsid w:val="00D32A05"/>
    <w:rsid w:val="00D32BA5"/>
    <w:rsid w:val="00D33A36"/>
    <w:rsid w:val="00D33F41"/>
    <w:rsid w:val="00D34A06"/>
    <w:rsid w:val="00D34A1D"/>
    <w:rsid w:val="00D34E56"/>
    <w:rsid w:val="00D4068D"/>
    <w:rsid w:val="00D41309"/>
    <w:rsid w:val="00D4168A"/>
    <w:rsid w:val="00D417D3"/>
    <w:rsid w:val="00D4197E"/>
    <w:rsid w:val="00D41DA8"/>
    <w:rsid w:val="00D42CBC"/>
    <w:rsid w:val="00D43376"/>
    <w:rsid w:val="00D43600"/>
    <w:rsid w:val="00D47B00"/>
    <w:rsid w:val="00D50C94"/>
    <w:rsid w:val="00D51204"/>
    <w:rsid w:val="00D51DD2"/>
    <w:rsid w:val="00D526C2"/>
    <w:rsid w:val="00D52816"/>
    <w:rsid w:val="00D532BC"/>
    <w:rsid w:val="00D54DB5"/>
    <w:rsid w:val="00D61086"/>
    <w:rsid w:val="00D62BF1"/>
    <w:rsid w:val="00D63C79"/>
    <w:rsid w:val="00D65AA9"/>
    <w:rsid w:val="00D65D66"/>
    <w:rsid w:val="00D67B9E"/>
    <w:rsid w:val="00D71DDB"/>
    <w:rsid w:val="00D71DE8"/>
    <w:rsid w:val="00D72264"/>
    <w:rsid w:val="00D73374"/>
    <w:rsid w:val="00D75D46"/>
    <w:rsid w:val="00D76CEB"/>
    <w:rsid w:val="00D77C84"/>
    <w:rsid w:val="00D77FD3"/>
    <w:rsid w:val="00D809D3"/>
    <w:rsid w:val="00D81212"/>
    <w:rsid w:val="00D813D7"/>
    <w:rsid w:val="00D82003"/>
    <w:rsid w:val="00D83473"/>
    <w:rsid w:val="00D84A03"/>
    <w:rsid w:val="00D85265"/>
    <w:rsid w:val="00D85AF1"/>
    <w:rsid w:val="00D867A0"/>
    <w:rsid w:val="00D8736E"/>
    <w:rsid w:val="00D87AD4"/>
    <w:rsid w:val="00D92003"/>
    <w:rsid w:val="00D92109"/>
    <w:rsid w:val="00D92FB5"/>
    <w:rsid w:val="00D92FF0"/>
    <w:rsid w:val="00D94A33"/>
    <w:rsid w:val="00D94C14"/>
    <w:rsid w:val="00D94E4D"/>
    <w:rsid w:val="00D95291"/>
    <w:rsid w:val="00D97402"/>
    <w:rsid w:val="00DA06DE"/>
    <w:rsid w:val="00DA0D3F"/>
    <w:rsid w:val="00DA56B5"/>
    <w:rsid w:val="00DB17D8"/>
    <w:rsid w:val="00DB206E"/>
    <w:rsid w:val="00DB2F41"/>
    <w:rsid w:val="00DB5A48"/>
    <w:rsid w:val="00DB6B61"/>
    <w:rsid w:val="00DC2F7E"/>
    <w:rsid w:val="00DC3FA1"/>
    <w:rsid w:val="00DC500B"/>
    <w:rsid w:val="00DC727C"/>
    <w:rsid w:val="00DC7748"/>
    <w:rsid w:val="00DD0F23"/>
    <w:rsid w:val="00DD1E4B"/>
    <w:rsid w:val="00DD1ED4"/>
    <w:rsid w:val="00DD2782"/>
    <w:rsid w:val="00DD2AE2"/>
    <w:rsid w:val="00DD30B5"/>
    <w:rsid w:val="00DD3A1E"/>
    <w:rsid w:val="00DD46D5"/>
    <w:rsid w:val="00DD4C69"/>
    <w:rsid w:val="00DD746C"/>
    <w:rsid w:val="00DE025D"/>
    <w:rsid w:val="00DE166E"/>
    <w:rsid w:val="00DE187F"/>
    <w:rsid w:val="00DE1C4B"/>
    <w:rsid w:val="00DE310A"/>
    <w:rsid w:val="00DE3230"/>
    <w:rsid w:val="00DE3429"/>
    <w:rsid w:val="00DE3E79"/>
    <w:rsid w:val="00DE5676"/>
    <w:rsid w:val="00DE63D0"/>
    <w:rsid w:val="00DE6D68"/>
    <w:rsid w:val="00DE6FFF"/>
    <w:rsid w:val="00DE7FC4"/>
    <w:rsid w:val="00DF0E7D"/>
    <w:rsid w:val="00DF22B0"/>
    <w:rsid w:val="00DF64B0"/>
    <w:rsid w:val="00E02205"/>
    <w:rsid w:val="00E02A06"/>
    <w:rsid w:val="00E0430F"/>
    <w:rsid w:val="00E048A5"/>
    <w:rsid w:val="00E04A87"/>
    <w:rsid w:val="00E04BB7"/>
    <w:rsid w:val="00E04E05"/>
    <w:rsid w:val="00E05208"/>
    <w:rsid w:val="00E055B0"/>
    <w:rsid w:val="00E05671"/>
    <w:rsid w:val="00E06F9D"/>
    <w:rsid w:val="00E11DA2"/>
    <w:rsid w:val="00E1218C"/>
    <w:rsid w:val="00E130B8"/>
    <w:rsid w:val="00E16692"/>
    <w:rsid w:val="00E17999"/>
    <w:rsid w:val="00E17B9B"/>
    <w:rsid w:val="00E209EA"/>
    <w:rsid w:val="00E24A3F"/>
    <w:rsid w:val="00E25026"/>
    <w:rsid w:val="00E307E6"/>
    <w:rsid w:val="00E32B8E"/>
    <w:rsid w:val="00E33C55"/>
    <w:rsid w:val="00E34D99"/>
    <w:rsid w:val="00E34F5C"/>
    <w:rsid w:val="00E35349"/>
    <w:rsid w:val="00E37749"/>
    <w:rsid w:val="00E40366"/>
    <w:rsid w:val="00E41410"/>
    <w:rsid w:val="00E41FD4"/>
    <w:rsid w:val="00E4446D"/>
    <w:rsid w:val="00E445CE"/>
    <w:rsid w:val="00E454E7"/>
    <w:rsid w:val="00E455CF"/>
    <w:rsid w:val="00E460F5"/>
    <w:rsid w:val="00E46DE9"/>
    <w:rsid w:val="00E47B7E"/>
    <w:rsid w:val="00E54C79"/>
    <w:rsid w:val="00E5554C"/>
    <w:rsid w:val="00E55684"/>
    <w:rsid w:val="00E61A3C"/>
    <w:rsid w:val="00E61D58"/>
    <w:rsid w:val="00E623A4"/>
    <w:rsid w:val="00E6342A"/>
    <w:rsid w:val="00E6511F"/>
    <w:rsid w:val="00E67275"/>
    <w:rsid w:val="00E67D9E"/>
    <w:rsid w:val="00E714E9"/>
    <w:rsid w:val="00E72682"/>
    <w:rsid w:val="00E73DFA"/>
    <w:rsid w:val="00E76D16"/>
    <w:rsid w:val="00E80FB8"/>
    <w:rsid w:val="00E819BD"/>
    <w:rsid w:val="00E833B3"/>
    <w:rsid w:val="00E83C7B"/>
    <w:rsid w:val="00E847AB"/>
    <w:rsid w:val="00E84C31"/>
    <w:rsid w:val="00E84C9A"/>
    <w:rsid w:val="00E84D3E"/>
    <w:rsid w:val="00E85623"/>
    <w:rsid w:val="00E8613B"/>
    <w:rsid w:val="00E864FA"/>
    <w:rsid w:val="00E90729"/>
    <w:rsid w:val="00E928FB"/>
    <w:rsid w:val="00E946B5"/>
    <w:rsid w:val="00E948A0"/>
    <w:rsid w:val="00E94CC0"/>
    <w:rsid w:val="00E94CDC"/>
    <w:rsid w:val="00E959D3"/>
    <w:rsid w:val="00E95D72"/>
    <w:rsid w:val="00E96145"/>
    <w:rsid w:val="00E97837"/>
    <w:rsid w:val="00E97F86"/>
    <w:rsid w:val="00E97FF0"/>
    <w:rsid w:val="00EA0154"/>
    <w:rsid w:val="00EA1389"/>
    <w:rsid w:val="00EA13D3"/>
    <w:rsid w:val="00EA1CA2"/>
    <w:rsid w:val="00EA687B"/>
    <w:rsid w:val="00EA6E40"/>
    <w:rsid w:val="00EB4677"/>
    <w:rsid w:val="00EB4D2F"/>
    <w:rsid w:val="00EB7747"/>
    <w:rsid w:val="00EB78A7"/>
    <w:rsid w:val="00EC3A18"/>
    <w:rsid w:val="00EC3DC0"/>
    <w:rsid w:val="00EC44DC"/>
    <w:rsid w:val="00EC468A"/>
    <w:rsid w:val="00EC51FA"/>
    <w:rsid w:val="00EC5CD8"/>
    <w:rsid w:val="00EC605C"/>
    <w:rsid w:val="00EC61E9"/>
    <w:rsid w:val="00ED075B"/>
    <w:rsid w:val="00ED08EE"/>
    <w:rsid w:val="00ED1973"/>
    <w:rsid w:val="00ED1FBA"/>
    <w:rsid w:val="00ED43E2"/>
    <w:rsid w:val="00ED536B"/>
    <w:rsid w:val="00ED5611"/>
    <w:rsid w:val="00ED5936"/>
    <w:rsid w:val="00ED7F42"/>
    <w:rsid w:val="00EE1956"/>
    <w:rsid w:val="00EE2852"/>
    <w:rsid w:val="00EE3968"/>
    <w:rsid w:val="00EE3D98"/>
    <w:rsid w:val="00EE5EDC"/>
    <w:rsid w:val="00EE6FAB"/>
    <w:rsid w:val="00EE7276"/>
    <w:rsid w:val="00EF0270"/>
    <w:rsid w:val="00EF1485"/>
    <w:rsid w:val="00EF2F02"/>
    <w:rsid w:val="00EF3684"/>
    <w:rsid w:val="00EF4E8D"/>
    <w:rsid w:val="00F021F6"/>
    <w:rsid w:val="00F04505"/>
    <w:rsid w:val="00F11C11"/>
    <w:rsid w:val="00F13244"/>
    <w:rsid w:val="00F14BCD"/>
    <w:rsid w:val="00F168DC"/>
    <w:rsid w:val="00F176E8"/>
    <w:rsid w:val="00F22308"/>
    <w:rsid w:val="00F22708"/>
    <w:rsid w:val="00F23A6E"/>
    <w:rsid w:val="00F23D58"/>
    <w:rsid w:val="00F31E6F"/>
    <w:rsid w:val="00F31EE1"/>
    <w:rsid w:val="00F32B40"/>
    <w:rsid w:val="00F32B70"/>
    <w:rsid w:val="00F335E1"/>
    <w:rsid w:val="00F36721"/>
    <w:rsid w:val="00F376C2"/>
    <w:rsid w:val="00F37FBF"/>
    <w:rsid w:val="00F40001"/>
    <w:rsid w:val="00F40050"/>
    <w:rsid w:val="00F403EC"/>
    <w:rsid w:val="00F4078E"/>
    <w:rsid w:val="00F40B83"/>
    <w:rsid w:val="00F41115"/>
    <w:rsid w:val="00F45006"/>
    <w:rsid w:val="00F4595F"/>
    <w:rsid w:val="00F45F7D"/>
    <w:rsid w:val="00F468AE"/>
    <w:rsid w:val="00F5001C"/>
    <w:rsid w:val="00F505B9"/>
    <w:rsid w:val="00F51873"/>
    <w:rsid w:val="00F5273B"/>
    <w:rsid w:val="00F5567E"/>
    <w:rsid w:val="00F57674"/>
    <w:rsid w:val="00F601FA"/>
    <w:rsid w:val="00F616AE"/>
    <w:rsid w:val="00F618AF"/>
    <w:rsid w:val="00F6399B"/>
    <w:rsid w:val="00F6601E"/>
    <w:rsid w:val="00F66E02"/>
    <w:rsid w:val="00F705EA"/>
    <w:rsid w:val="00F7094F"/>
    <w:rsid w:val="00F70984"/>
    <w:rsid w:val="00F717F0"/>
    <w:rsid w:val="00F75490"/>
    <w:rsid w:val="00F7635D"/>
    <w:rsid w:val="00F77D27"/>
    <w:rsid w:val="00F81B12"/>
    <w:rsid w:val="00F83577"/>
    <w:rsid w:val="00F83F43"/>
    <w:rsid w:val="00F84685"/>
    <w:rsid w:val="00F84BD9"/>
    <w:rsid w:val="00F87D1D"/>
    <w:rsid w:val="00F87E57"/>
    <w:rsid w:val="00F904D9"/>
    <w:rsid w:val="00F90660"/>
    <w:rsid w:val="00F92395"/>
    <w:rsid w:val="00F92A69"/>
    <w:rsid w:val="00F92A93"/>
    <w:rsid w:val="00F94973"/>
    <w:rsid w:val="00F95AE9"/>
    <w:rsid w:val="00F968BB"/>
    <w:rsid w:val="00F96BE8"/>
    <w:rsid w:val="00FA2470"/>
    <w:rsid w:val="00FA28DA"/>
    <w:rsid w:val="00FA599A"/>
    <w:rsid w:val="00FA69B2"/>
    <w:rsid w:val="00FB0BCC"/>
    <w:rsid w:val="00FB0EA6"/>
    <w:rsid w:val="00FB153E"/>
    <w:rsid w:val="00FB165E"/>
    <w:rsid w:val="00FB190E"/>
    <w:rsid w:val="00FB3F95"/>
    <w:rsid w:val="00FB40AA"/>
    <w:rsid w:val="00FB4167"/>
    <w:rsid w:val="00FB4839"/>
    <w:rsid w:val="00FB5C6B"/>
    <w:rsid w:val="00FB687F"/>
    <w:rsid w:val="00FB69A9"/>
    <w:rsid w:val="00FC19C9"/>
    <w:rsid w:val="00FC2142"/>
    <w:rsid w:val="00FC39F3"/>
    <w:rsid w:val="00FC4C91"/>
    <w:rsid w:val="00FC4FB3"/>
    <w:rsid w:val="00FC6B9B"/>
    <w:rsid w:val="00FD0856"/>
    <w:rsid w:val="00FD0A51"/>
    <w:rsid w:val="00FD1441"/>
    <w:rsid w:val="00FD17E9"/>
    <w:rsid w:val="00FD333D"/>
    <w:rsid w:val="00FD416B"/>
    <w:rsid w:val="00FD4C44"/>
    <w:rsid w:val="00FD6852"/>
    <w:rsid w:val="00FD69CE"/>
    <w:rsid w:val="00FD6E54"/>
    <w:rsid w:val="00FD76A9"/>
    <w:rsid w:val="00FD76F7"/>
    <w:rsid w:val="00FE001E"/>
    <w:rsid w:val="00FE0A30"/>
    <w:rsid w:val="00FE1A2D"/>
    <w:rsid w:val="00FE3BEB"/>
    <w:rsid w:val="00FE56EA"/>
    <w:rsid w:val="00FF034E"/>
    <w:rsid w:val="00FF0CB0"/>
    <w:rsid w:val="00FF12DB"/>
    <w:rsid w:val="00FF34DF"/>
    <w:rsid w:val="00FF3C9D"/>
    <w:rsid w:val="00FF6BED"/>
    <w:rsid w:val="00FF6D0E"/>
    <w:rsid w:val="00FF7CD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017F"/>
  <w15:docId w15:val="{17F235EF-107B-417A-8007-38DCC023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F7"/>
    <w:rPr>
      <w:sz w:val="24"/>
      <w:szCs w:val="24"/>
      <w:lang w:eastAsia="en-US"/>
    </w:rPr>
  </w:style>
  <w:style w:type="paragraph" w:styleId="Ttulo4">
    <w:name w:val="heading 4"/>
    <w:basedOn w:val="Normal"/>
    <w:next w:val="Normal"/>
    <w:link w:val="Ttulo4Car"/>
    <w:uiPriority w:val="9"/>
    <w:semiHidden/>
    <w:unhideWhenUsed/>
    <w:qFormat/>
    <w:rsid w:val="008211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B51F7"/>
    <w:rPr>
      <w:u w:val="single"/>
    </w:rPr>
  </w:style>
  <w:style w:type="character" w:customStyle="1" w:styleId="EncabezadoCar">
    <w:name w:val="Encabezado Car"/>
    <w:link w:val="Encabezado"/>
    <w:uiPriority w:val="99"/>
    <w:qFormat/>
    <w:rsid w:val="007B6ACC"/>
    <w:rPr>
      <w:sz w:val="24"/>
      <w:szCs w:val="24"/>
      <w:lang w:val="en-US" w:eastAsia="en-US"/>
    </w:rPr>
  </w:style>
  <w:style w:type="character" w:customStyle="1" w:styleId="PiedepginaCar">
    <w:name w:val="Pie de página Car"/>
    <w:link w:val="Piedepgina"/>
    <w:uiPriority w:val="99"/>
    <w:qFormat/>
    <w:rsid w:val="007B6ACC"/>
    <w:rPr>
      <w:sz w:val="24"/>
      <w:szCs w:val="24"/>
      <w:lang w:val="en-US" w:eastAsia="en-US"/>
    </w:rPr>
  </w:style>
  <w:style w:type="character" w:customStyle="1" w:styleId="TextodegloboCar">
    <w:name w:val="Texto de globo Car"/>
    <w:link w:val="Textodeglobo"/>
    <w:uiPriority w:val="99"/>
    <w:semiHidden/>
    <w:qFormat/>
    <w:rsid w:val="00607EA0"/>
    <w:rPr>
      <w:rFonts w:ascii="Tahoma" w:hAnsi="Tahoma" w:cs="Tahoma"/>
      <w:sz w:val="16"/>
      <w:szCs w:val="16"/>
      <w:lang w:val="en-US" w:eastAsia="en-US"/>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customStyle="1" w:styleId="Cabeceraypie">
    <w:name w:val="Cabecera y pie"/>
    <w:qFormat/>
    <w:rsid w:val="008B51F7"/>
    <w:pPr>
      <w:tabs>
        <w:tab w:val="right" w:pos="9020"/>
      </w:tabs>
    </w:pPr>
    <w:rPr>
      <w:rFonts w:ascii="Helvetica" w:hAnsi="Helvetica" w:cs="Arial Unicode MS"/>
      <w:color w:val="000000"/>
      <w:sz w:val="24"/>
      <w:szCs w:val="24"/>
      <w:lang w:val="es-ES_tradnl" w:eastAsia="es-ES_tradnl"/>
    </w:rPr>
  </w:style>
  <w:style w:type="paragraph" w:customStyle="1" w:styleId="Cuerpo">
    <w:name w:val="Cuerpo"/>
    <w:qFormat/>
    <w:rsid w:val="008B51F7"/>
    <w:rPr>
      <w:rFonts w:ascii="Helvetica" w:hAnsi="Helvetica" w:cs="Arial Unicode MS"/>
      <w:color w:val="000000"/>
      <w:sz w:val="22"/>
      <w:szCs w:val="22"/>
      <w:lang w:val="es-ES_tradnl" w:eastAsia="es-ES_tradnl"/>
    </w:rPr>
  </w:style>
  <w:style w:type="paragraph" w:styleId="Encabezado">
    <w:name w:val="header"/>
    <w:basedOn w:val="Normal"/>
    <w:link w:val="EncabezadoCar"/>
    <w:uiPriority w:val="99"/>
    <w:unhideWhenUsed/>
    <w:rsid w:val="007B6ACC"/>
    <w:pPr>
      <w:tabs>
        <w:tab w:val="center" w:pos="4252"/>
        <w:tab w:val="right" w:pos="8504"/>
      </w:tabs>
    </w:pPr>
  </w:style>
  <w:style w:type="paragraph" w:styleId="Piedepgina">
    <w:name w:val="footer"/>
    <w:basedOn w:val="Normal"/>
    <w:link w:val="PiedepginaCar"/>
    <w:unhideWhenUsed/>
    <w:rsid w:val="007B6ACC"/>
    <w:pPr>
      <w:tabs>
        <w:tab w:val="center" w:pos="4252"/>
        <w:tab w:val="right" w:pos="8504"/>
      </w:tabs>
    </w:pPr>
  </w:style>
  <w:style w:type="paragraph" w:styleId="Textodeglobo">
    <w:name w:val="Balloon Text"/>
    <w:basedOn w:val="Normal"/>
    <w:link w:val="TextodegloboCar"/>
    <w:uiPriority w:val="99"/>
    <w:semiHidden/>
    <w:unhideWhenUsed/>
    <w:qFormat/>
    <w:rsid w:val="00607EA0"/>
    <w:rPr>
      <w:rFonts w:ascii="Tahoma" w:hAnsi="Tahoma" w:cs="Tahoma"/>
      <w:sz w:val="16"/>
      <w:szCs w:val="16"/>
    </w:rPr>
  </w:style>
  <w:style w:type="table" w:customStyle="1" w:styleId="TableNormal">
    <w:name w:val="Table Normal"/>
    <w:rsid w:val="008B51F7"/>
    <w:rPr>
      <w:lang w:val="es-ES_tradnl" w:eastAsia="es-ES_tradnl"/>
    </w:rPr>
    <w:tblPr>
      <w:tblCellMar>
        <w:top w:w="0" w:type="dxa"/>
        <w:left w:w="0" w:type="dxa"/>
        <w:bottom w:w="0" w:type="dxa"/>
        <w:right w:w="0" w:type="dxa"/>
      </w:tblCellMar>
    </w:tblPr>
  </w:style>
  <w:style w:type="paragraph" w:styleId="NormalWeb">
    <w:name w:val="Normal (Web)"/>
    <w:basedOn w:val="Normal"/>
    <w:uiPriority w:val="99"/>
    <w:unhideWhenUsed/>
    <w:rsid w:val="00832544"/>
    <w:pPr>
      <w:suppressAutoHyphens w:val="0"/>
      <w:spacing w:before="100" w:beforeAutospacing="1" w:after="100" w:afterAutospacing="1"/>
    </w:pPr>
    <w:rPr>
      <w:rFonts w:eastAsia="Times New Roman"/>
      <w:lang w:eastAsia="es-ES"/>
    </w:rPr>
  </w:style>
  <w:style w:type="paragraph" w:styleId="Prrafodelista">
    <w:name w:val="List Paragraph"/>
    <w:basedOn w:val="Normal"/>
    <w:uiPriority w:val="34"/>
    <w:qFormat/>
    <w:rsid w:val="00BB7AB8"/>
    <w:pPr>
      <w:ind w:left="720"/>
      <w:contextualSpacing/>
    </w:pPr>
  </w:style>
  <w:style w:type="paragraph" w:customStyle="1" w:styleId="normal1">
    <w:name w:val="normal1"/>
    <w:qFormat/>
    <w:rsid w:val="00260FC2"/>
    <w:rPr>
      <w:rFonts w:eastAsia="NSimSun" w:cs="Arial Unicode MS"/>
      <w:sz w:val="24"/>
      <w:szCs w:val="24"/>
      <w:lang w:val="es-ES_tradnl" w:eastAsia="zh-CN" w:bidi="hi-IN"/>
    </w:rPr>
  </w:style>
  <w:style w:type="character" w:customStyle="1" w:styleId="Mencinsinresolver1">
    <w:name w:val="Mención sin resolver1"/>
    <w:basedOn w:val="Fuentedeprrafopredeter"/>
    <w:uiPriority w:val="99"/>
    <w:semiHidden/>
    <w:unhideWhenUsed/>
    <w:rsid w:val="00542DE9"/>
    <w:rPr>
      <w:color w:val="605E5C"/>
      <w:shd w:val="clear" w:color="auto" w:fill="E1DFDD"/>
    </w:rPr>
  </w:style>
  <w:style w:type="character" w:styleId="Fuerte">
    <w:name w:val="Strong"/>
    <w:uiPriority w:val="22"/>
    <w:qFormat/>
    <w:rsid w:val="00E460F5"/>
    <w:rPr>
      <w:b/>
      <w:bCs/>
    </w:rPr>
  </w:style>
  <w:style w:type="paragraph" w:customStyle="1" w:styleId="Standard">
    <w:name w:val="Standard"/>
    <w:rsid w:val="00B522AB"/>
    <w:pPr>
      <w:widowControl w:val="0"/>
      <w:autoSpaceDN w:val="0"/>
      <w:textAlignment w:val="baseline"/>
    </w:pPr>
    <w:rPr>
      <w:rFonts w:ascii="Liberation Serif" w:eastAsia="Segoe UI" w:hAnsi="Liberation Serif" w:cs="Tahoma"/>
      <w:color w:val="000000"/>
      <w:kern w:val="3"/>
      <w:sz w:val="24"/>
      <w:szCs w:val="24"/>
      <w:lang w:eastAsia="zh-CN" w:bidi="hi-IN"/>
    </w:rPr>
  </w:style>
  <w:style w:type="character" w:customStyle="1" w:styleId="Ttulo4Car">
    <w:name w:val="Título 4 Car"/>
    <w:basedOn w:val="Fuentedeprrafopredeter"/>
    <w:link w:val="Ttulo4"/>
    <w:uiPriority w:val="9"/>
    <w:semiHidden/>
    <w:rsid w:val="008211A5"/>
    <w:rPr>
      <w:rFonts w:asciiTheme="majorHAnsi" w:eastAsiaTheme="majorEastAsia" w:hAnsiTheme="majorHAnsi" w:cstheme="majorBidi"/>
      <w:i/>
      <w:iCs/>
      <w:color w:val="2E74B5" w:themeColor="accent1" w:themeShade="BF"/>
      <w:sz w:val="24"/>
      <w:szCs w:val="24"/>
      <w:lang w:eastAsia="en-US"/>
    </w:rPr>
  </w:style>
  <w:style w:type="character" w:customStyle="1" w:styleId="whitespace-normal">
    <w:name w:val="whitespace-normal"/>
    <w:basedOn w:val="Fuentedeprrafopredeter"/>
    <w:rsid w:val="0083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4579">
      <w:bodyDiv w:val="1"/>
      <w:marLeft w:val="0"/>
      <w:marRight w:val="0"/>
      <w:marTop w:val="0"/>
      <w:marBottom w:val="0"/>
      <w:divBdr>
        <w:top w:val="none" w:sz="0" w:space="0" w:color="auto"/>
        <w:left w:val="none" w:sz="0" w:space="0" w:color="auto"/>
        <w:bottom w:val="none" w:sz="0" w:space="0" w:color="auto"/>
        <w:right w:val="none" w:sz="0" w:space="0" w:color="auto"/>
      </w:divBdr>
    </w:div>
    <w:div w:id="34277449">
      <w:bodyDiv w:val="1"/>
      <w:marLeft w:val="0"/>
      <w:marRight w:val="0"/>
      <w:marTop w:val="0"/>
      <w:marBottom w:val="0"/>
      <w:divBdr>
        <w:top w:val="none" w:sz="0" w:space="0" w:color="auto"/>
        <w:left w:val="none" w:sz="0" w:space="0" w:color="auto"/>
        <w:bottom w:val="none" w:sz="0" w:space="0" w:color="auto"/>
        <w:right w:val="none" w:sz="0" w:space="0" w:color="auto"/>
      </w:divBdr>
      <w:divsChild>
        <w:div w:id="605693902">
          <w:marLeft w:val="0"/>
          <w:marRight w:val="0"/>
          <w:marTop w:val="0"/>
          <w:marBottom w:val="150"/>
          <w:divBdr>
            <w:top w:val="none" w:sz="0" w:space="0" w:color="auto"/>
            <w:left w:val="none" w:sz="0" w:space="0" w:color="auto"/>
            <w:bottom w:val="none" w:sz="0" w:space="0" w:color="auto"/>
            <w:right w:val="none" w:sz="0" w:space="0" w:color="auto"/>
          </w:divBdr>
        </w:div>
        <w:div w:id="315186996">
          <w:marLeft w:val="0"/>
          <w:marRight w:val="0"/>
          <w:marTop w:val="0"/>
          <w:marBottom w:val="225"/>
          <w:divBdr>
            <w:top w:val="none" w:sz="0" w:space="0" w:color="auto"/>
            <w:left w:val="none" w:sz="0" w:space="0" w:color="auto"/>
            <w:bottom w:val="none" w:sz="0" w:space="0" w:color="auto"/>
            <w:right w:val="none" w:sz="0" w:space="0" w:color="auto"/>
          </w:divBdr>
        </w:div>
      </w:divsChild>
    </w:div>
    <w:div w:id="55737722">
      <w:bodyDiv w:val="1"/>
      <w:marLeft w:val="0"/>
      <w:marRight w:val="0"/>
      <w:marTop w:val="0"/>
      <w:marBottom w:val="0"/>
      <w:divBdr>
        <w:top w:val="none" w:sz="0" w:space="0" w:color="auto"/>
        <w:left w:val="none" w:sz="0" w:space="0" w:color="auto"/>
        <w:bottom w:val="none" w:sz="0" w:space="0" w:color="auto"/>
        <w:right w:val="none" w:sz="0" w:space="0" w:color="auto"/>
      </w:divBdr>
    </w:div>
    <w:div w:id="93214411">
      <w:bodyDiv w:val="1"/>
      <w:marLeft w:val="0"/>
      <w:marRight w:val="0"/>
      <w:marTop w:val="0"/>
      <w:marBottom w:val="0"/>
      <w:divBdr>
        <w:top w:val="none" w:sz="0" w:space="0" w:color="auto"/>
        <w:left w:val="none" w:sz="0" w:space="0" w:color="auto"/>
        <w:bottom w:val="none" w:sz="0" w:space="0" w:color="auto"/>
        <w:right w:val="none" w:sz="0" w:space="0" w:color="auto"/>
      </w:divBdr>
    </w:div>
    <w:div w:id="191649952">
      <w:bodyDiv w:val="1"/>
      <w:marLeft w:val="0"/>
      <w:marRight w:val="0"/>
      <w:marTop w:val="0"/>
      <w:marBottom w:val="0"/>
      <w:divBdr>
        <w:top w:val="none" w:sz="0" w:space="0" w:color="auto"/>
        <w:left w:val="none" w:sz="0" w:space="0" w:color="auto"/>
        <w:bottom w:val="none" w:sz="0" w:space="0" w:color="auto"/>
        <w:right w:val="none" w:sz="0" w:space="0" w:color="auto"/>
      </w:divBdr>
    </w:div>
    <w:div w:id="208491687">
      <w:bodyDiv w:val="1"/>
      <w:marLeft w:val="0"/>
      <w:marRight w:val="0"/>
      <w:marTop w:val="0"/>
      <w:marBottom w:val="0"/>
      <w:divBdr>
        <w:top w:val="none" w:sz="0" w:space="0" w:color="auto"/>
        <w:left w:val="none" w:sz="0" w:space="0" w:color="auto"/>
        <w:bottom w:val="none" w:sz="0" w:space="0" w:color="auto"/>
        <w:right w:val="none" w:sz="0" w:space="0" w:color="auto"/>
      </w:divBdr>
    </w:div>
    <w:div w:id="328214504">
      <w:bodyDiv w:val="1"/>
      <w:marLeft w:val="0"/>
      <w:marRight w:val="0"/>
      <w:marTop w:val="0"/>
      <w:marBottom w:val="0"/>
      <w:divBdr>
        <w:top w:val="none" w:sz="0" w:space="0" w:color="auto"/>
        <w:left w:val="none" w:sz="0" w:space="0" w:color="auto"/>
        <w:bottom w:val="none" w:sz="0" w:space="0" w:color="auto"/>
        <w:right w:val="none" w:sz="0" w:space="0" w:color="auto"/>
      </w:divBdr>
    </w:div>
    <w:div w:id="535310237">
      <w:bodyDiv w:val="1"/>
      <w:marLeft w:val="0"/>
      <w:marRight w:val="0"/>
      <w:marTop w:val="0"/>
      <w:marBottom w:val="0"/>
      <w:divBdr>
        <w:top w:val="none" w:sz="0" w:space="0" w:color="auto"/>
        <w:left w:val="none" w:sz="0" w:space="0" w:color="auto"/>
        <w:bottom w:val="none" w:sz="0" w:space="0" w:color="auto"/>
        <w:right w:val="none" w:sz="0" w:space="0" w:color="auto"/>
      </w:divBdr>
    </w:div>
    <w:div w:id="624971057">
      <w:bodyDiv w:val="1"/>
      <w:marLeft w:val="0"/>
      <w:marRight w:val="0"/>
      <w:marTop w:val="0"/>
      <w:marBottom w:val="0"/>
      <w:divBdr>
        <w:top w:val="none" w:sz="0" w:space="0" w:color="auto"/>
        <w:left w:val="none" w:sz="0" w:space="0" w:color="auto"/>
        <w:bottom w:val="none" w:sz="0" w:space="0" w:color="auto"/>
        <w:right w:val="none" w:sz="0" w:space="0" w:color="auto"/>
      </w:divBdr>
      <w:divsChild>
        <w:div w:id="153880849">
          <w:marLeft w:val="0"/>
          <w:marRight w:val="0"/>
          <w:marTop w:val="0"/>
          <w:marBottom w:val="0"/>
          <w:divBdr>
            <w:top w:val="none" w:sz="0" w:space="0" w:color="auto"/>
            <w:left w:val="none" w:sz="0" w:space="0" w:color="auto"/>
            <w:bottom w:val="none" w:sz="0" w:space="0" w:color="auto"/>
            <w:right w:val="none" w:sz="0" w:space="0" w:color="auto"/>
          </w:divBdr>
        </w:div>
        <w:div w:id="326902718">
          <w:marLeft w:val="0"/>
          <w:marRight w:val="0"/>
          <w:marTop w:val="0"/>
          <w:marBottom w:val="0"/>
          <w:divBdr>
            <w:top w:val="none" w:sz="0" w:space="0" w:color="auto"/>
            <w:left w:val="none" w:sz="0" w:space="0" w:color="auto"/>
            <w:bottom w:val="none" w:sz="0" w:space="0" w:color="auto"/>
            <w:right w:val="none" w:sz="0" w:space="0" w:color="auto"/>
          </w:divBdr>
        </w:div>
        <w:div w:id="554005625">
          <w:marLeft w:val="0"/>
          <w:marRight w:val="0"/>
          <w:marTop w:val="0"/>
          <w:marBottom w:val="0"/>
          <w:divBdr>
            <w:top w:val="none" w:sz="0" w:space="0" w:color="auto"/>
            <w:left w:val="none" w:sz="0" w:space="0" w:color="auto"/>
            <w:bottom w:val="none" w:sz="0" w:space="0" w:color="auto"/>
            <w:right w:val="none" w:sz="0" w:space="0" w:color="auto"/>
          </w:divBdr>
        </w:div>
        <w:div w:id="915287851">
          <w:marLeft w:val="0"/>
          <w:marRight w:val="0"/>
          <w:marTop w:val="0"/>
          <w:marBottom w:val="0"/>
          <w:divBdr>
            <w:top w:val="none" w:sz="0" w:space="0" w:color="auto"/>
            <w:left w:val="none" w:sz="0" w:space="0" w:color="auto"/>
            <w:bottom w:val="none" w:sz="0" w:space="0" w:color="auto"/>
            <w:right w:val="none" w:sz="0" w:space="0" w:color="auto"/>
          </w:divBdr>
        </w:div>
        <w:div w:id="971132751">
          <w:marLeft w:val="0"/>
          <w:marRight w:val="0"/>
          <w:marTop w:val="0"/>
          <w:marBottom w:val="0"/>
          <w:divBdr>
            <w:top w:val="none" w:sz="0" w:space="0" w:color="auto"/>
            <w:left w:val="none" w:sz="0" w:space="0" w:color="auto"/>
            <w:bottom w:val="none" w:sz="0" w:space="0" w:color="auto"/>
            <w:right w:val="none" w:sz="0" w:space="0" w:color="auto"/>
          </w:divBdr>
        </w:div>
        <w:div w:id="1085347773">
          <w:marLeft w:val="0"/>
          <w:marRight w:val="0"/>
          <w:marTop w:val="0"/>
          <w:marBottom w:val="0"/>
          <w:divBdr>
            <w:top w:val="none" w:sz="0" w:space="0" w:color="auto"/>
            <w:left w:val="none" w:sz="0" w:space="0" w:color="auto"/>
            <w:bottom w:val="none" w:sz="0" w:space="0" w:color="auto"/>
            <w:right w:val="none" w:sz="0" w:space="0" w:color="auto"/>
          </w:divBdr>
        </w:div>
        <w:div w:id="1154486993">
          <w:marLeft w:val="0"/>
          <w:marRight w:val="0"/>
          <w:marTop w:val="0"/>
          <w:marBottom w:val="0"/>
          <w:divBdr>
            <w:top w:val="none" w:sz="0" w:space="0" w:color="auto"/>
            <w:left w:val="none" w:sz="0" w:space="0" w:color="auto"/>
            <w:bottom w:val="none" w:sz="0" w:space="0" w:color="auto"/>
            <w:right w:val="none" w:sz="0" w:space="0" w:color="auto"/>
          </w:divBdr>
        </w:div>
        <w:div w:id="1170484973">
          <w:marLeft w:val="0"/>
          <w:marRight w:val="0"/>
          <w:marTop w:val="0"/>
          <w:marBottom w:val="0"/>
          <w:divBdr>
            <w:top w:val="none" w:sz="0" w:space="0" w:color="auto"/>
            <w:left w:val="none" w:sz="0" w:space="0" w:color="auto"/>
            <w:bottom w:val="none" w:sz="0" w:space="0" w:color="auto"/>
            <w:right w:val="none" w:sz="0" w:space="0" w:color="auto"/>
          </w:divBdr>
        </w:div>
        <w:div w:id="1221136427">
          <w:marLeft w:val="0"/>
          <w:marRight w:val="0"/>
          <w:marTop w:val="0"/>
          <w:marBottom w:val="0"/>
          <w:divBdr>
            <w:top w:val="none" w:sz="0" w:space="0" w:color="auto"/>
            <w:left w:val="none" w:sz="0" w:space="0" w:color="auto"/>
            <w:bottom w:val="none" w:sz="0" w:space="0" w:color="auto"/>
            <w:right w:val="none" w:sz="0" w:space="0" w:color="auto"/>
          </w:divBdr>
        </w:div>
        <w:div w:id="1229732079">
          <w:marLeft w:val="0"/>
          <w:marRight w:val="0"/>
          <w:marTop w:val="0"/>
          <w:marBottom w:val="0"/>
          <w:divBdr>
            <w:top w:val="none" w:sz="0" w:space="0" w:color="auto"/>
            <w:left w:val="none" w:sz="0" w:space="0" w:color="auto"/>
            <w:bottom w:val="none" w:sz="0" w:space="0" w:color="auto"/>
            <w:right w:val="none" w:sz="0" w:space="0" w:color="auto"/>
          </w:divBdr>
        </w:div>
        <w:div w:id="1322849144">
          <w:marLeft w:val="0"/>
          <w:marRight w:val="0"/>
          <w:marTop w:val="0"/>
          <w:marBottom w:val="0"/>
          <w:divBdr>
            <w:top w:val="none" w:sz="0" w:space="0" w:color="auto"/>
            <w:left w:val="none" w:sz="0" w:space="0" w:color="auto"/>
            <w:bottom w:val="none" w:sz="0" w:space="0" w:color="auto"/>
            <w:right w:val="none" w:sz="0" w:space="0" w:color="auto"/>
          </w:divBdr>
        </w:div>
        <w:div w:id="1522552378">
          <w:marLeft w:val="0"/>
          <w:marRight w:val="0"/>
          <w:marTop w:val="0"/>
          <w:marBottom w:val="0"/>
          <w:divBdr>
            <w:top w:val="none" w:sz="0" w:space="0" w:color="auto"/>
            <w:left w:val="none" w:sz="0" w:space="0" w:color="auto"/>
            <w:bottom w:val="none" w:sz="0" w:space="0" w:color="auto"/>
            <w:right w:val="none" w:sz="0" w:space="0" w:color="auto"/>
          </w:divBdr>
        </w:div>
        <w:div w:id="1545143405">
          <w:marLeft w:val="0"/>
          <w:marRight w:val="0"/>
          <w:marTop w:val="0"/>
          <w:marBottom w:val="0"/>
          <w:divBdr>
            <w:top w:val="none" w:sz="0" w:space="0" w:color="auto"/>
            <w:left w:val="none" w:sz="0" w:space="0" w:color="auto"/>
            <w:bottom w:val="none" w:sz="0" w:space="0" w:color="auto"/>
            <w:right w:val="none" w:sz="0" w:space="0" w:color="auto"/>
          </w:divBdr>
        </w:div>
        <w:div w:id="1574511774">
          <w:marLeft w:val="0"/>
          <w:marRight w:val="0"/>
          <w:marTop w:val="0"/>
          <w:marBottom w:val="0"/>
          <w:divBdr>
            <w:top w:val="none" w:sz="0" w:space="0" w:color="auto"/>
            <w:left w:val="none" w:sz="0" w:space="0" w:color="auto"/>
            <w:bottom w:val="none" w:sz="0" w:space="0" w:color="auto"/>
            <w:right w:val="none" w:sz="0" w:space="0" w:color="auto"/>
          </w:divBdr>
        </w:div>
        <w:div w:id="1688209339">
          <w:marLeft w:val="0"/>
          <w:marRight w:val="0"/>
          <w:marTop w:val="0"/>
          <w:marBottom w:val="0"/>
          <w:divBdr>
            <w:top w:val="none" w:sz="0" w:space="0" w:color="auto"/>
            <w:left w:val="none" w:sz="0" w:space="0" w:color="auto"/>
            <w:bottom w:val="none" w:sz="0" w:space="0" w:color="auto"/>
            <w:right w:val="none" w:sz="0" w:space="0" w:color="auto"/>
          </w:divBdr>
        </w:div>
        <w:div w:id="1767068970">
          <w:marLeft w:val="0"/>
          <w:marRight w:val="0"/>
          <w:marTop w:val="0"/>
          <w:marBottom w:val="0"/>
          <w:divBdr>
            <w:top w:val="none" w:sz="0" w:space="0" w:color="auto"/>
            <w:left w:val="none" w:sz="0" w:space="0" w:color="auto"/>
            <w:bottom w:val="none" w:sz="0" w:space="0" w:color="auto"/>
            <w:right w:val="none" w:sz="0" w:space="0" w:color="auto"/>
          </w:divBdr>
        </w:div>
        <w:div w:id="2074573304">
          <w:marLeft w:val="0"/>
          <w:marRight w:val="0"/>
          <w:marTop w:val="0"/>
          <w:marBottom w:val="0"/>
          <w:divBdr>
            <w:top w:val="none" w:sz="0" w:space="0" w:color="auto"/>
            <w:left w:val="none" w:sz="0" w:space="0" w:color="auto"/>
            <w:bottom w:val="none" w:sz="0" w:space="0" w:color="auto"/>
            <w:right w:val="none" w:sz="0" w:space="0" w:color="auto"/>
          </w:divBdr>
        </w:div>
      </w:divsChild>
    </w:div>
    <w:div w:id="931669998">
      <w:bodyDiv w:val="1"/>
      <w:marLeft w:val="0"/>
      <w:marRight w:val="0"/>
      <w:marTop w:val="0"/>
      <w:marBottom w:val="0"/>
      <w:divBdr>
        <w:top w:val="none" w:sz="0" w:space="0" w:color="auto"/>
        <w:left w:val="none" w:sz="0" w:space="0" w:color="auto"/>
        <w:bottom w:val="none" w:sz="0" w:space="0" w:color="auto"/>
        <w:right w:val="none" w:sz="0" w:space="0" w:color="auto"/>
      </w:divBdr>
    </w:div>
    <w:div w:id="948777058">
      <w:bodyDiv w:val="1"/>
      <w:marLeft w:val="0"/>
      <w:marRight w:val="0"/>
      <w:marTop w:val="0"/>
      <w:marBottom w:val="0"/>
      <w:divBdr>
        <w:top w:val="none" w:sz="0" w:space="0" w:color="auto"/>
        <w:left w:val="none" w:sz="0" w:space="0" w:color="auto"/>
        <w:bottom w:val="none" w:sz="0" w:space="0" w:color="auto"/>
        <w:right w:val="none" w:sz="0" w:space="0" w:color="auto"/>
      </w:divBdr>
    </w:div>
    <w:div w:id="1067608233">
      <w:bodyDiv w:val="1"/>
      <w:marLeft w:val="0"/>
      <w:marRight w:val="0"/>
      <w:marTop w:val="0"/>
      <w:marBottom w:val="0"/>
      <w:divBdr>
        <w:top w:val="none" w:sz="0" w:space="0" w:color="auto"/>
        <w:left w:val="none" w:sz="0" w:space="0" w:color="auto"/>
        <w:bottom w:val="none" w:sz="0" w:space="0" w:color="auto"/>
        <w:right w:val="none" w:sz="0" w:space="0" w:color="auto"/>
      </w:divBdr>
      <w:divsChild>
        <w:div w:id="1406679465">
          <w:marLeft w:val="0"/>
          <w:marRight w:val="0"/>
          <w:marTop w:val="0"/>
          <w:marBottom w:val="150"/>
          <w:divBdr>
            <w:top w:val="none" w:sz="0" w:space="0" w:color="auto"/>
            <w:left w:val="none" w:sz="0" w:space="0" w:color="auto"/>
            <w:bottom w:val="none" w:sz="0" w:space="0" w:color="auto"/>
            <w:right w:val="none" w:sz="0" w:space="0" w:color="auto"/>
          </w:divBdr>
        </w:div>
        <w:div w:id="471215472">
          <w:marLeft w:val="0"/>
          <w:marRight w:val="0"/>
          <w:marTop w:val="0"/>
          <w:marBottom w:val="225"/>
          <w:divBdr>
            <w:top w:val="none" w:sz="0" w:space="0" w:color="auto"/>
            <w:left w:val="none" w:sz="0" w:space="0" w:color="auto"/>
            <w:bottom w:val="none" w:sz="0" w:space="0" w:color="auto"/>
            <w:right w:val="none" w:sz="0" w:space="0" w:color="auto"/>
          </w:divBdr>
        </w:div>
      </w:divsChild>
    </w:div>
    <w:div w:id="1139496634">
      <w:bodyDiv w:val="1"/>
      <w:marLeft w:val="0"/>
      <w:marRight w:val="0"/>
      <w:marTop w:val="0"/>
      <w:marBottom w:val="0"/>
      <w:divBdr>
        <w:top w:val="none" w:sz="0" w:space="0" w:color="auto"/>
        <w:left w:val="none" w:sz="0" w:space="0" w:color="auto"/>
        <w:bottom w:val="none" w:sz="0" w:space="0" w:color="auto"/>
        <w:right w:val="none" w:sz="0" w:space="0" w:color="auto"/>
      </w:divBdr>
      <w:divsChild>
        <w:div w:id="158036252">
          <w:marLeft w:val="0"/>
          <w:marRight w:val="0"/>
          <w:marTop w:val="0"/>
          <w:marBottom w:val="150"/>
          <w:divBdr>
            <w:top w:val="none" w:sz="0" w:space="0" w:color="auto"/>
            <w:left w:val="none" w:sz="0" w:space="0" w:color="auto"/>
            <w:bottom w:val="none" w:sz="0" w:space="0" w:color="auto"/>
            <w:right w:val="none" w:sz="0" w:space="0" w:color="auto"/>
          </w:divBdr>
        </w:div>
        <w:div w:id="1649287512">
          <w:marLeft w:val="0"/>
          <w:marRight w:val="0"/>
          <w:marTop w:val="0"/>
          <w:marBottom w:val="150"/>
          <w:divBdr>
            <w:top w:val="none" w:sz="0" w:space="0" w:color="auto"/>
            <w:left w:val="none" w:sz="0" w:space="0" w:color="auto"/>
            <w:bottom w:val="none" w:sz="0" w:space="0" w:color="auto"/>
            <w:right w:val="none" w:sz="0" w:space="0" w:color="auto"/>
          </w:divBdr>
        </w:div>
        <w:div w:id="858619164">
          <w:marLeft w:val="0"/>
          <w:marRight w:val="0"/>
          <w:marTop w:val="0"/>
          <w:marBottom w:val="225"/>
          <w:divBdr>
            <w:top w:val="none" w:sz="0" w:space="0" w:color="auto"/>
            <w:left w:val="none" w:sz="0" w:space="0" w:color="auto"/>
            <w:bottom w:val="none" w:sz="0" w:space="0" w:color="auto"/>
            <w:right w:val="none" w:sz="0" w:space="0" w:color="auto"/>
          </w:divBdr>
        </w:div>
      </w:divsChild>
    </w:div>
    <w:div w:id="1278290140">
      <w:bodyDiv w:val="1"/>
      <w:marLeft w:val="0"/>
      <w:marRight w:val="0"/>
      <w:marTop w:val="0"/>
      <w:marBottom w:val="0"/>
      <w:divBdr>
        <w:top w:val="none" w:sz="0" w:space="0" w:color="auto"/>
        <w:left w:val="none" w:sz="0" w:space="0" w:color="auto"/>
        <w:bottom w:val="none" w:sz="0" w:space="0" w:color="auto"/>
        <w:right w:val="none" w:sz="0" w:space="0" w:color="auto"/>
      </w:divBdr>
    </w:div>
    <w:div w:id="1357123166">
      <w:bodyDiv w:val="1"/>
      <w:marLeft w:val="0"/>
      <w:marRight w:val="0"/>
      <w:marTop w:val="0"/>
      <w:marBottom w:val="0"/>
      <w:divBdr>
        <w:top w:val="none" w:sz="0" w:space="0" w:color="auto"/>
        <w:left w:val="none" w:sz="0" w:space="0" w:color="auto"/>
        <w:bottom w:val="none" w:sz="0" w:space="0" w:color="auto"/>
        <w:right w:val="none" w:sz="0" w:space="0" w:color="auto"/>
      </w:divBdr>
    </w:div>
    <w:div w:id="1365598265">
      <w:bodyDiv w:val="1"/>
      <w:marLeft w:val="0"/>
      <w:marRight w:val="0"/>
      <w:marTop w:val="0"/>
      <w:marBottom w:val="0"/>
      <w:divBdr>
        <w:top w:val="none" w:sz="0" w:space="0" w:color="auto"/>
        <w:left w:val="none" w:sz="0" w:space="0" w:color="auto"/>
        <w:bottom w:val="none" w:sz="0" w:space="0" w:color="auto"/>
        <w:right w:val="none" w:sz="0" w:space="0" w:color="auto"/>
      </w:divBdr>
    </w:div>
    <w:div w:id="1405570160">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 w:id="1782064332">
      <w:bodyDiv w:val="1"/>
      <w:marLeft w:val="0"/>
      <w:marRight w:val="0"/>
      <w:marTop w:val="0"/>
      <w:marBottom w:val="0"/>
      <w:divBdr>
        <w:top w:val="none" w:sz="0" w:space="0" w:color="auto"/>
        <w:left w:val="none" w:sz="0" w:space="0" w:color="auto"/>
        <w:bottom w:val="none" w:sz="0" w:space="0" w:color="auto"/>
        <w:right w:val="none" w:sz="0" w:space="0" w:color="auto"/>
      </w:divBdr>
      <w:divsChild>
        <w:div w:id="380711138">
          <w:marLeft w:val="150"/>
          <w:marRight w:val="0"/>
          <w:marTop w:val="75"/>
          <w:marBottom w:val="30"/>
          <w:divBdr>
            <w:top w:val="none" w:sz="0" w:space="0" w:color="auto"/>
            <w:left w:val="none" w:sz="0" w:space="0" w:color="auto"/>
            <w:bottom w:val="none" w:sz="0" w:space="0" w:color="auto"/>
            <w:right w:val="none" w:sz="0" w:space="0" w:color="auto"/>
          </w:divBdr>
        </w:div>
        <w:div w:id="462234463">
          <w:marLeft w:val="150"/>
          <w:marRight w:val="0"/>
          <w:marTop w:val="75"/>
          <w:marBottom w:val="30"/>
          <w:divBdr>
            <w:top w:val="none" w:sz="0" w:space="0" w:color="auto"/>
            <w:left w:val="none" w:sz="0" w:space="0" w:color="auto"/>
            <w:bottom w:val="none" w:sz="0" w:space="0" w:color="auto"/>
            <w:right w:val="none" w:sz="0" w:space="0" w:color="auto"/>
          </w:divBdr>
        </w:div>
        <w:div w:id="1560290197">
          <w:marLeft w:val="0"/>
          <w:marRight w:val="0"/>
          <w:marTop w:val="75"/>
          <w:marBottom w:val="0"/>
          <w:divBdr>
            <w:top w:val="none" w:sz="0" w:space="0" w:color="auto"/>
            <w:left w:val="none" w:sz="0" w:space="0" w:color="auto"/>
            <w:bottom w:val="none" w:sz="0" w:space="0" w:color="auto"/>
            <w:right w:val="none" w:sz="0" w:space="0" w:color="auto"/>
          </w:divBdr>
        </w:div>
      </w:divsChild>
    </w:div>
    <w:div w:id="1785730400">
      <w:bodyDiv w:val="1"/>
      <w:marLeft w:val="0"/>
      <w:marRight w:val="0"/>
      <w:marTop w:val="0"/>
      <w:marBottom w:val="0"/>
      <w:divBdr>
        <w:top w:val="none" w:sz="0" w:space="0" w:color="auto"/>
        <w:left w:val="none" w:sz="0" w:space="0" w:color="auto"/>
        <w:bottom w:val="none" w:sz="0" w:space="0" w:color="auto"/>
        <w:right w:val="none" w:sz="0" w:space="0" w:color="auto"/>
      </w:divBdr>
    </w:div>
    <w:div w:id="2001540932">
      <w:bodyDiv w:val="1"/>
      <w:marLeft w:val="0"/>
      <w:marRight w:val="0"/>
      <w:marTop w:val="0"/>
      <w:marBottom w:val="0"/>
      <w:divBdr>
        <w:top w:val="none" w:sz="0" w:space="0" w:color="auto"/>
        <w:left w:val="none" w:sz="0" w:space="0" w:color="auto"/>
        <w:bottom w:val="none" w:sz="0" w:space="0" w:color="auto"/>
        <w:right w:val="none" w:sz="0" w:space="0" w:color="auto"/>
      </w:divBdr>
    </w:div>
    <w:div w:id="2053267400">
      <w:bodyDiv w:val="1"/>
      <w:marLeft w:val="0"/>
      <w:marRight w:val="0"/>
      <w:marTop w:val="0"/>
      <w:marBottom w:val="0"/>
      <w:divBdr>
        <w:top w:val="none" w:sz="0" w:space="0" w:color="auto"/>
        <w:left w:val="none" w:sz="0" w:space="0" w:color="auto"/>
        <w:bottom w:val="none" w:sz="0" w:space="0" w:color="auto"/>
        <w:right w:val="none" w:sz="0" w:space="0" w:color="auto"/>
      </w:divBdr>
    </w:div>
    <w:div w:id="2141458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D138-53B7-4A44-A446-8FF2925E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Clon Municipal 2023 V17</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msg8589</dc:creator>
  <cp:keywords/>
  <dc:description/>
  <cp:lastModifiedBy>HELENA RODRIGUEZ TORRES</cp:lastModifiedBy>
  <cp:revision>3</cp:revision>
  <cp:lastPrinted>2026-02-23T12:11:00Z</cp:lastPrinted>
  <dcterms:created xsi:type="dcterms:W3CDTF">2026-03-19T10:31:00Z</dcterms:created>
  <dcterms:modified xsi:type="dcterms:W3CDTF">2026-03-23T16:48:00Z</dcterms:modified>
  <dc:language>es-ES</dc:language>
</cp:coreProperties>
</file>