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49C0" w14:textId="77777777" w:rsidR="00C27DF2" w:rsidRPr="00652752" w:rsidRDefault="00C27DF2">
      <w:pPr>
        <w:rPr>
          <w:rFonts w:ascii="55 Helvetica Roman" w:hAnsi="55 Helvetica Roman"/>
        </w:rPr>
      </w:pPr>
    </w:p>
    <w:p w14:paraId="4FBF6E67" w14:textId="6D9CB640" w:rsidR="00923F27" w:rsidRPr="00820B51" w:rsidRDefault="006F3432" w:rsidP="00820B51">
      <w:pPr>
        <w:jc w:val="center"/>
        <w:rPr>
          <w:rFonts w:ascii="55 Helvetica Roman" w:hAnsi="55 Helvetica Roman"/>
          <w:b/>
          <w:bCs/>
          <w:sz w:val="36"/>
          <w:szCs w:val="36"/>
        </w:rPr>
      </w:pPr>
      <w:r>
        <w:rPr>
          <w:rFonts w:ascii="55 Helvetica Roman" w:hAnsi="55 Helvetica Roman"/>
          <w:b/>
          <w:bCs/>
          <w:sz w:val="36"/>
          <w:szCs w:val="36"/>
        </w:rPr>
        <w:t>Siete</w:t>
      </w:r>
      <w:r w:rsidR="004A1136" w:rsidRPr="00820B51">
        <w:rPr>
          <w:rFonts w:ascii="55 Helvetica Roman" w:hAnsi="55 Helvetica Roman"/>
          <w:b/>
          <w:bCs/>
          <w:sz w:val="36"/>
          <w:szCs w:val="36"/>
        </w:rPr>
        <w:t xml:space="preserve"> de cada </w:t>
      </w:r>
      <w:r>
        <w:rPr>
          <w:rFonts w:ascii="55 Helvetica Roman" w:hAnsi="55 Helvetica Roman"/>
          <w:b/>
          <w:bCs/>
          <w:sz w:val="36"/>
          <w:szCs w:val="36"/>
        </w:rPr>
        <w:t>diez</w:t>
      </w:r>
      <w:r w:rsidR="004A1136" w:rsidRPr="00820B51">
        <w:rPr>
          <w:rFonts w:ascii="55 Helvetica Roman" w:hAnsi="55 Helvetica Roman"/>
          <w:b/>
          <w:bCs/>
          <w:sz w:val="36"/>
          <w:szCs w:val="36"/>
        </w:rPr>
        <w:t xml:space="preserve"> españoles </w:t>
      </w:r>
      <w:r w:rsidR="00377E6F">
        <w:rPr>
          <w:rFonts w:ascii="55 Helvetica Roman" w:hAnsi="55 Helvetica Roman"/>
          <w:b/>
          <w:bCs/>
          <w:sz w:val="36"/>
          <w:szCs w:val="36"/>
        </w:rPr>
        <w:t xml:space="preserve">ven necesarias </w:t>
      </w:r>
      <w:r w:rsidR="0034318F">
        <w:rPr>
          <w:rFonts w:ascii="55 Helvetica Roman" w:hAnsi="55 Helvetica Roman"/>
          <w:b/>
          <w:bCs/>
          <w:sz w:val="36"/>
          <w:szCs w:val="36"/>
        </w:rPr>
        <w:br/>
      </w:r>
      <w:r w:rsidR="00377E6F">
        <w:rPr>
          <w:rFonts w:ascii="55 Helvetica Roman" w:hAnsi="55 Helvetica Roman"/>
          <w:b/>
          <w:bCs/>
          <w:sz w:val="36"/>
          <w:szCs w:val="36"/>
        </w:rPr>
        <w:t xml:space="preserve">las fundaciones corporativas </w:t>
      </w:r>
      <w:r w:rsidR="0034318F">
        <w:rPr>
          <w:rFonts w:ascii="55 Helvetica Roman" w:hAnsi="55 Helvetica Roman"/>
          <w:b/>
          <w:bCs/>
          <w:sz w:val="36"/>
          <w:szCs w:val="36"/>
        </w:rPr>
        <w:br/>
      </w:r>
      <w:r w:rsidR="00377E6F">
        <w:rPr>
          <w:rFonts w:ascii="55 Helvetica Roman" w:hAnsi="55 Helvetica Roman"/>
          <w:b/>
          <w:bCs/>
          <w:sz w:val="36"/>
          <w:szCs w:val="36"/>
        </w:rPr>
        <w:t>pero les exigen</w:t>
      </w:r>
      <w:r w:rsidR="0034318F">
        <w:rPr>
          <w:rFonts w:ascii="55 Helvetica Roman" w:hAnsi="55 Helvetica Roman"/>
          <w:b/>
          <w:bCs/>
          <w:sz w:val="36"/>
          <w:szCs w:val="36"/>
        </w:rPr>
        <w:t xml:space="preserve"> mejoras</w:t>
      </w:r>
    </w:p>
    <w:p w14:paraId="1CE83051" w14:textId="3DEF1270" w:rsidR="005A69A4" w:rsidRDefault="0014119B" w:rsidP="002048E8">
      <w:pPr>
        <w:pStyle w:val="Prrafodelista"/>
        <w:numPr>
          <w:ilvl w:val="0"/>
          <w:numId w:val="1"/>
        </w:numPr>
        <w:rPr>
          <w:rFonts w:ascii="55 Helvetica Roman" w:hAnsi="55 Helvetica Roman"/>
        </w:rPr>
      </w:pPr>
      <w:r>
        <w:rPr>
          <w:rFonts w:ascii="55 Helvetica Roman" w:hAnsi="55 Helvetica Roman"/>
        </w:rPr>
        <w:t xml:space="preserve">La </w:t>
      </w:r>
      <w:r w:rsidR="00CA5883">
        <w:rPr>
          <w:rFonts w:ascii="55 Helvetica Roman" w:hAnsi="55 Helvetica Roman"/>
        </w:rPr>
        <w:t xml:space="preserve">segunda </w:t>
      </w:r>
      <w:r w:rsidR="00325C4E" w:rsidRPr="00325C4E">
        <w:rPr>
          <w:rFonts w:ascii="55 Helvetica Roman" w:hAnsi="55 Helvetica Roman"/>
        </w:rPr>
        <w:t>edición del informe sobre la reputación de las fundaciones corporativas</w:t>
      </w:r>
      <w:r w:rsidR="00E651B1">
        <w:rPr>
          <w:rFonts w:ascii="55 Helvetica Roman" w:hAnsi="55 Helvetica Roman"/>
        </w:rPr>
        <w:t xml:space="preserve"> incluyó una encuesta a población </w:t>
      </w:r>
      <w:r w:rsidR="007C3402">
        <w:rPr>
          <w:rFonts w:ascii="55 Helvetica Roman" w:hAnsi="55 Helvetica Roman"/>
        </w:rPr>
        <w:t>general en España</w:t>
      </w:r>
      <w:r w:rsidR="00B37555">
        <w:rPr>
          <w:rFonts w:ascii="55 Helvetica Roman" w:hAnsi="55 Helvetica Roman"/>
        </w:rPr>
        <w:t xml:space="preserve"> </w:t>
      </w:r>
      <w:r w:rsidR="005D3D5C">
        <w:rPr>
          <w:rFonts w:ascii="55 Helvetica Roman" w:hAnsi="55 Helvetica Roman"/>
        </w:rPr>
        <w:t>en la</w:t>
      </w:r>
      <w:r w:rsidR="007D6BA5">
        <w:rPr>
          <w:rFonts w:ascii="55 Helvetica Roman" w:hAnsi="55 Helvetica Roman"/>
        </w:rPr>
        <w:t xml:space="preserve"> que los ciudadanos consideran que estas instituciones </w:t>
      </w:r>
      <w:r w:rsidR="005A69A4">
        <w:rPr>
          <w:rFonts w:ascii="55 Helvetica Roman" w:hAnsi="55 Helvetica Roman"/>
        </w:rPr>
        <w:t>tiene</w:t>
      </w:r>
      <w:r w:rsidR="00427241">
        <w:rPr>
          <w:rFonts w:ascii="55 Helvetica Roman" w:hAnsi="55 Helvetica Roman"/>
        </w:rPr>
        <w:t>n</w:t>
      </w:r>
      <w:r w:rsidR="005A69A4">
        <w:rPr>
          <w:rFonts w:ascii="55 Helvetica Roman" w:hAnsi="55 Helvetica Roman"/>
        </w:rPr>
        <w:t xml:space="preserve"> que:</w:t>
      </w:r>
    </w:p>
    <w:p w14:paraId="6CC7256B" w14:textId="77777777" w:rsidR="005A69A4" w:rsidRPr="00427241" w:rsidRDefault="005A69A4" w:rsidP="005A69A4">
      <w:pPr>
        <w:pStyle w:val="Prrafodelista"/>
        <w:numPr>
          <w:ilvl w:val="1"/>
          <w:numId w:val="1"/>
        </w:numPr>
        <w:rPr>
          <w:rFonts w:ascii="55 Helvetica Roman" w:hAnsi="55 Helvetica Roman"/>
          <w:b/>
          <w:bCs/>
        </w:rPr>
      </w:pPr>
      <w:r w:rsidRPr="00427241">
        <w:rPr>
          <w:rFonts w:ascii="55 Helvetica Roman" w:hAnsi="55 Helvetica Roman"/>
          <w:b/>
          <w:bCs/>
        </w:rPr>
        <w:t>Ser más transparentes</w:t>
      </w:r>
    </w:p>
    <w:p w14:paraId="14234563" w14:textId="3AAEAFCF" w:rsidR="00325C4E" w:rsidRPr="00427241" w:rsidRDefault="005A69A4" w:rsidP="005A69A4">
      <w:pPr>
        <w:pStyle w:val="Prrafodelista"/>
        <w:numPr>
          <w:ilvl w:val="1"/>
          <w:numId w:val="1"/>
        </w:numPr>
        <w:rPr>
          <w:rFonts w:ascii="55 Helvetica Roman" w:hAnsi="55 Helvetica Roman"/>
          <w:b/>
          <w:bCs/>
        </w:rPr>
      </w:pPr>
      <w:r w:rsidRPr="00427241">
        <w:rPr>
          <w:rFonts w:ascii="55 Helvetica Roman" w:hAnsi="55 Helvetica Roman"/>
          <w:b/>
          <w:bCs/>
        </w:rPr>
        <w:t>Visibilizar más su impacto</w:t>
      </w:r>
    </w:p>
    <w:p w14:paraId="187B5AEB" w14:textId="4A6C6157" w:rsidR="005A69A4" w:rsidRDefault="00427241" w:rsidP="005A69A4">
      <w:pPr>
        <w:pStyle w:val="Prrafodelista"/>
        <w:numPr>
          <w:ilvl w:val="1"/>
          <w:numId w:val="1"/>
        </w:numPr>
        <w:rPr>
          <w:rFonts w:ascii="55 Helvetica Roman" w:hAnsi="55 Helvetica Roman"/>
        </w:rPr>
      </w:pPr>
      <w:r w:rsidRPr="00427241">
        <w:rPr>
          <w:rFonts w:ascii="55 Helvetica Roman" w:hAnsi="55 Helvetica Roman"/>
          <w:b/>
          <w:bCs/>
        </w:rPr>
        <w:t>Desvincularse de actividades comerciales</w:t>
      </w:r>
      <w:r>
        <w:rPr>
          <w:rFonts w:ascii="55 Helvetica Roman" w:hAnsi="55 Helvetica Roman"/>
          <w:b/>
          <w:bCs/>
        </w:rPr>
        <w:br/>
      </w:r>
    </w:p>
    <w:p w14:paraId="7157A143" w14:textId="3FEB7300" w:rsidR="00652752" w:rsidRDefault="00270787" w:rsidP="002048E8">
      <w:pPr>
        <w:pStyle w:val="Prrafodelista"/>
        <w:numPr>
          <w:ilvl w:val="0"/>
          <w:numId w:val="1"/>
        </w:numPr>
        <w:rPr>
          <w:rFonts w:ascii="55 Helvetica Roman" w:hAnsi="55 Helvetica Roman"/>
        </w:rPr>
      </w:pPr>
      <w:r w:rsidRPr="002048E8">
        <w:rPr>
          <w:rFonts w:ascii="55 Helvetica Roman" w:hAnsi="55 Helvetica Roman"/>
        </w:rPr>
        <w:t>El estudio</w:t>
      </w:r>
      <w:r w:rsidR="00C86D9C">
        <w:rPr>
          <w:rFonts w:ascii="55 Helvetica Roman" w:hAnsi="55 Helvetica Roman"/>
        </w:rPr>
        <w:t xml:space="preserve"> elaborado por Villafañe </w:t>
      </w:r>
      <w:r w:rsidR="00220FD0">
        <w:rPr>
          <w:rFonts w:ascii="55 Helvetica Roman" w:hAnsi="55 Helvetica Roman"/>
        </w:rPr>
        <w:t>y la</w:t>
      </w:r>
      <w:r w:rsidR="00220FD0" w:rsidRPr="00220FD0">
        <w:rPr>
          <w:rFonts w:ascii="55 Helvetica Roman" w:hAnsi="55 Helvetica Roman"/>
        </w:rPr>
        <w:t xml:space="preserve"> </w:t>
      </w:r>
      <w:r w:rsidR="00220FD0">
        <w:rPr>
          <w:rFonts w:ascii="55 Helvetica Roman" w:hAnsi="55 Helvetica Roman"/>
        </w:rPr>
        <w:t>Asociación Española de Fundaciones</w:t>
      </w:r>
      <w:r w:rsidRPr="002048E8">
        <w:rPr>
          <w:rFonts w:ascii="55 Helvetica Roman" w:hAnsi="55 Helvetica Roman"/>
        </w:rPr>
        <w:t xml:space="preserve"> </w:t>
      </w:r>
      <w:r w:rsidR="002441DE">
        <w:rPr>
          <w:rFonts w:ascii="55 Helvetica Roman" w:hAnsi="55 Helvetica Roman"/>
        </w:rPr>
        <w:t>cuenta con la colabo</w:t>
      </w:r>
      <w:r w:rsidR="001E28B2">
        <w:rPr>
          <w:rFonts w:ascii="55 Helvetica Roman" w:hAnsi="55 Helvetica Roman"/>
        </w:rPr>
        <w:t>ración</w:t>
      </w:r>
      <w:r w:rsidR="004755E5" w:rsidRPr="002048E8">
        <w:rPr>
          <w:rFonts w:ascii="55 Helvetica Roman" w:hAnsi="55 Helvetica Roman"/>
        </w:rPr>
        <w:t xml:space="preserve"> </w:t>
      </w:r>
      <w:r w:rsidR="001E28B2">
        <w:rPr>
          <w:rFonts w:ascii="55 Helvetica Roman" w:hAnsi="55 Helvetica Roman"/>
        </w:rPr>
        <w:t>de</w:t>
      </w:r>
      <w:r w:rsidR="004755E5" w:rsidRPr="002048E8">
        <w:rPr>
          <w:rFonts w:ascii="55 Helvetica Roman" w:hAnsi="55 Helvetica Roman"/>
        </w:rPr>
        <w:t xml:space="preserve"> Fundación Abertis, Fundación Endesa, </w:t>
      </w:r>
      <w:r w:rsidR="00C36FD7" w:rsidRPr="002048E8">
        <w:rPr>
          <w:rFonts w:ascii="55 Helvetica Roman" w:hAnsi="55 Helvetica Roman"/>
        </w:rPr>
        <w:t xml:space="preserve">Fundación ONCE </w:t>
      </w:r>
      <w:r w:rsidR="00C36FD7">
        <w:rPr>
          <w:rFonts w:ascii="55 Helvetica Roman" w:hAnsi="55 Helvetica Roman"/>
        </w:rPr>
        <w:t xml:space="preserve">y </w:t>
      </w:r>
      <w:r w:rsidR="004755E5" w:rsidRPr="002048E8">
        <w:rPr>
          <w:rFonts w:ascii="55 Helvetica Roman" w:hAnsi="55 Helvetica Roman"/>
        </w:rPr>
        <w:t>Fundación Telefónica</w:t>
      </w:r>
      <w:r w:rsidR="001E28B2">
        <w:rPr>
          <w:rFonts w:ascii="55 Helvetica Roman" w:hAnsi="55 Helvetica Roman"/>
        </w:rPr>
        <w:t>,</w:t>
      </w:r>
      <w:r w:rsidR="004755E5" w:rsidRPr="002048E8">
        <w:rPr>
          <w:rFonts w:ascii="55 Helvetica Roman" w:hAnsi="55 Helvetica Roman"/>
        </w:rPr>
        <w:t xml:space="preserve"> y</w:t>
      </w:r>
      <w:r w:rsidR="0065498A">
        <w:rPr>
          <w:rFonts w:ascii="55 Helvetica Roman" w:hAnsi="55 Helvetica Roman"/>
        </w:rPr>
        <w:t xml:space="preserve"> con el apoyo de </w:t>
      </w:r>
      <w:proofErr w:type="spellStart"/>
      <w:r w:rsidR="00EE5C0C">
        <w:rPr>
          <w:rFonts w:ascii="55 Helvetica Roman" w:hAnsi="55 Helvetica Roman"/>
        </w:rPr>
        <w:t>Corporate</w:t>
      </w:r>
      <w:proofErr w:type="spellEnd"/>
      <w:r w:rsidR="00EE5C0C">
        <w:rPr>
          <w:rFonts w:ascii="55 Helvetica Roman" w:hAnsi="55 Helvetica Roman"/>
        </w:rPr>
        <w:t xml:space="preserve"> </w:t>
      </w:r>
      <w:proofErr w:type="spellStart"/>
      <w:r w:rsidR="00EE5C0C">
        <w:rPr>
          <w:rFonts w:ascii="55 Helvetica Roman" w:hAnsi="55 Helvetica Roman"/>
        </w:rPr>
        <w:t>Excellence</w:t>
      </w:r>
      <w:proofErr w:type="spellEnd"/>
      <w:r w:rsidR="0065498A">
        <w:rPr>
          <w:rFonts w:ascii="55 Helvetica Roman" w:hAnsi="55 Helvetica Roman"/>
        </w:rPr>
        <w:t>.</w:t>
      </w:r>
    </w:p>
    <w:p w14:paraId="104DA84F" w14:textId="77777777" w:rsidR="002048E8" w:rsidRPr="002048E8" w:rsidRDefault="002048E8" w:rsidP="002048E8">
      <w:pPr>
        <w:rPr>
          <w:rFonts w:ascii="55 Helvetica Roman" w:hAnsi="55 Helvetica Roman"/>
        </w:rPr>
      </w:pPr>
    </w:p>
    <w:p w14:paraId="51545DFE" w14:textId="6FE7D87E" w:rsidR="00C03C64" w:rsidRDefault="004E7756" w:rsidP="005F7729">
      <w:pPr>
        <w:jc w:val="both"/>
        <w:rPr>
          <w:rFonts w:ascii="Helvetica Neue" w:hAnsi="Helvetica Neue" w:cs="Helvetica"/>
        </w:rPr>
      </w:pPr>
      <w:r w:rsidRPr="00992EFD">
        <w:rPr>
          <w:rFonts w:ascii="Helvetica Neue" w:hAnsi="Helvetica Neue" w:cs="Helvetica"/>
          <w:b/>
          <w:bCs/>
        </w:rPr>
        <w:t>Madrid, 11 de diciembre 2025</w:t>
      </w:r>
      <w:r w:rsidR="00652752" w:rsidRPr="00992EFD">
        <w:rPr>
          <w:rFonts w:ascii="Helvetica Neue" w:hAnsi="Helvetica Neue" w:cs="Helvetica"/>
          <w:b/>
          <w:bCs/>
        </w:rPr>
        <w:t xml:space="preserve"> </w:t>
      </w:r>
      <w:r w:rsidR="00DA7751" w:rsidRPr="00992EFD">
        <w:rPr>
          <w:rFonts w:ascii="Helvetica Neue" w:hAnsi="Helvetica Neue" w:cs="Helvetica"/>
          <w:b/>
          <w:bCs/>
        </w:rPr>
        <w:t xml:space="preserve">– </w:t>
      </w:r>
      <w:r w:rsidR="00DA7751" w:rsidRPr="00992EFD">
        <w:rPr>
          <w:rFonts w:ascii="Helvetica Neue" w:hAnsi="Helvetica Neue" w:cs="Helvetica"/>
        </w:rPr>
        <w:t>Esta mañana</w:t>
      </w:r>
      <w:r w:rsidR="0014119B">
        <w:rPr>
          <w:rFonts w:ascii="Helvetica Neue" w:hAnsi="Helvetica Neue" w:cs="Helvetica"/>
        </w:rPr>
        <w:t xml:space="preserve"> la </w:t>
      </w:r>
      <w:r w:rsidR="00D75F52">
        <w:rPr>
          <w:rFonts w:ascii="Helvetica Neue" w:hAnsi="Helvetica Neue" w:cs="Helvetica"/>
        </w:rPr>
        <w:t>A</w:t>
      </w:r>
      <w:r w:rsidR="0014119B">
        <w:rPr>
          <w:rFonts w:ascii="Helvetica Neue" w:hAnsi="Helvetica Neue" w:cs="Helvetica"/>
        </w:rPr>
        <w:t>so</w:t>
      </w:r>
      <w:r w:rsidR="00D75F52">
        <w:rPr>
          <w:rFonts w:ascii="Helvetica Neue" w:hAnsi="Helvetica Neue" w:cs="Helvetica"/>
        </w:rPr>
        <w:t>ciación Española de Fundaciones (AEF) y</w:t>
      </w:r>
      <w:r w:rsidR="00D006A7" w:rsidRPr="00992EFD">
        <w:rPr>
          <w:rFonts w:ascii="Helvetica Neue" w:hAnsi="Helvetica Neue" w:cs="Helvetica"/>
        </w:rPr>
        <w:t xml:space="preserve"> Villafañe </w:t>
      </w:r>
      <w:r w:rsidR="00191561" w:rsidRPr="00992EFD">
        <w:rPr>
          <w:rFonts w:ascii="Helvetica Neue" w:hAnsi="Helvetica Neue" w:cs="Helvetica"/>
        </w:rPr>
        <w:t>ha</w:t>
      </w:r>
      <w:r w:rsidR="00D75F52">
        <w:rPr>
          <w:rFonts w:ascii="Helvetica Neue" w:hAnsi="Helvetica Neue" w:cs="Helvetica"/>
        </w:rPr>
        <w:t>n</w:t>
      </w:r>
      <w:r w:rsidR="00191561" w:rsidRPr="00992EFD">
        <w:rPr>
          <w:rFonts w:ascii="Helvetica Neue" w:hAnsi="Helvetica Neue" w:cs="Helvetica"/>
        </w:rPr>
        <w:t xml:space="preserve"> presentado</w:t>
      </w:r>
      <w:r w:rsidR="00D006A7" w:rsidRPr="00992EFD">
        <w:rPr>
          <w:rFonts w:ascii="Helvetica Neue" w:hAnsi="Helvetica Neue" w:cs="Helvetica"/>
        </w:rPr>
        <w:t xml:space="preserve"> la segunda edición del </w:t>
      </w:r>
      <w:r w:rsidR="00A21EAF" w:rsidRPr="00992EFD">
        <w:rPr>
          <w:rFonts w:ascii="Helvetica Neue" w:hAnsi="Helvetica Neue" w:cs="Helvetica"/>
        </w:rPr>
        <w:t>informe</w:t>
      </w:r>
      <w:r w:rsidR="00A12B01" w:rsidRPr="00992EFD">
        <w:rPr>
          <w:rFonts w:ascii="Helvetica Neue" w:hAnsi="Helvetica Neue" w:cs="Helvetica"/>
        </w:rPr>
        <w:t xml:space="preserve"> ‘La reputación de las fundaciones corporativas’. </w:t>
      </w:r>
      <w:r w:rsidR="00A21EAF" w:rsidRPr="00992EFD">
        <w:rPr>
          <w:rFonts w:ascii="Helvetica Neue" w:hAnsi="Helvetica Neue" w:cs="Helvetica"/>
        </w:rPr>
        <w:t>El estudio</w:t>
      </w:r>
      <w:r w:rsidR="0055112F" w:rsidRPr="00992EFD">
        <w:rPr>
          <w:rFonts w:ascii="Helvetica Neue" w:hAnsi="Helvetica Neue" w:cs="Helvetica"/>
        </w:rPr>
        <w:t>, pionero en el sector fundacional,</w:t>
      </w:r>
      <w:r w:rsidR="00A21EAF" w:rsidRPr="00992EFD">
        <w:rPr>
          <w:rFonts w:ascii="Helvetica Neue" w:hAnsi="Helvetica Neue" w:cs="Helvetica"/>
        </w:rPr>
        <w:t xml:space="preserve"> aporta </w:t>
      </w:r>
      <w:r w:rsidR="00DA177D" w:rsidRPr="00992EFD">
        <w:rPr>
          <w:rFonts w:ascii="Helvetica Neue" w:hAnsi="Helvetica Neue" w:cs="Helvetica"/>
        </w:rPr>
        <w:t>nuev</w:t>
      </w:r>
      <w:r w:rsidR="00C4259F" w:rsidRPr="00992EFD">
        <w:rPr>
          <w:rFonts w:ascii="Helvetica Neue" w:hAnsi="Helvetica Neue" w:cs="Helvetica"/>
        </w:rPr>
        <w:t>a</w:t>
      </w:r>
      <w:r w:rsidR="00DA177D" w:rsidRPr="00992EFD">
        <w:rPr>
          <w:rFonts w:ascii="Helvetica Neue" w:hAnsi="Helvetica Neue" w:cs="Helvetica"/>
        </w:rPr>
        <w:t xml:space="preserve">s </w:t>
      </w:r>
      <w:r w:rsidR="00C4259F" w:rsidRPr="00992EFD">
        <w:rPr>
          <w:rFonts w:ascii="Helvetica Neue" w:hAnsi="Helvetica Neue" w:cs="Helvetica"/>
        </w:rPr>
        <w:t>perspectivas</w:t>
      </w:r>
      <w:r w:rsidR="00DA177D" w:rsidRPr="00992EFD">
        <w:rPr>
          <w:rFonts w:ascii="Helvetica Neue" w:hAnsi="Helvetica Neue" w:cs="Helvetica"/>
        </w:rPr>
        <w:t xml:space="preserve"> a cuestiones </w:t>
      </w:r>
      <w:r w:rsidR="00791962" w:rsidRPr="00992EFD">
        <w:rPr>
          <w:rFonts w:ascii="Helvetica Neue" w:hAnsi="Helvetica Neue" w:cs="Helvetica"/>
        </w:rPr>
        <w:t>surgidas</w:t>
      </w:r>
      <w:r w:rsidR="00AA42A9" w:rsidRPr="00992EFD">
        <w:rPr>
          <w:rFonts w:ascii="Helvetica Neue" w:hAnsi="Helvetica Neue" w:cs="Helvetica"/>
        </w:rPr>
        <w:t xml:space="preserve"> en el pasado informe</w:t>
      </w:r>
      <w:r w:rsidR="000F683F" w:rsidRPr="00992EFD">
        <w:rPr>
          <w:rFonts w:ascii="Helvetica Neue" w:hAnsi="Helvetica Neue" w:cs="Helvetica"/>
        </w:rPr>
        <w:t xml:space="preserve"> y </w:t>
      </w:r>
      <w:r w:rsidR="007B0E04" w:rsidRPr="00992EFD">
        <w:rPr>
          <w:rFonts w:ascii="Helvetica Neue" w:hAnsi="Helvetica Neue" w:cs="Helvetica"/>
        </w:rPr>
        <w:t xml:space="preserve">profundiza en los valores de transparencia, gobernanza, impacto, visibilidad e innovación como </w:t>
      </w:r>
      <w:r w:rsidR="00317612" w:rsidRPr="00992EFD">
        <w:rPr>
          <w:rFonts w:ascii="Helvetica Neue" w:hAnsi="Helvetica Neue" w:cs="Helvetica"/>
        </w:rPr>
        <w:t>atributos</w:t>
      </w:r>
      <w:r w:rsidR="007B0E04" w:rsidRPr="00992EFD">
        <w:rPr>
          <w:rFonts w:ascii="Helvetica Neue" w:hAnsi="Helvetica Neue" w:cs="Helvetica"/>
        </w:rPr>
        <w:t xml:space="preserve"> clave de</w:t>
      </w:r>
      <w:r w:rsidR="00467747" w:rsidRPr="00992EFD">
        <w:rPr>
          <w:rFonts w:ascii="Helvetica Neue" w:hAnsi="Helvetica Neue" w:cs="Helvetica"/>
        </w:rPr>
        <w:t xml:space="preserve"> para construir la fundación corporativa ideal</w:t>
      </w:r>
      <w:r w:rsidR="00B82DD6" w:rsidRPr="00992EFD">
        <w:rPr>
          <w:rFonts w:ascii="Helvetica Neue" w:hAnsi="Helvetica Neue" w:cs="Helvetica"/>
        </w:rPr>
        <w:t xml:space="preserve">. </w:t>
      </w:r>
      <w:r w:rsidR="00FD49D4">
        <w:rPr>
          <w:rFonts w:ascii="Helvetica Neue" w:hAnsi="Helvetica Neue" w:cs="Helvetica"/>
        </w:rPr>
        <w:t>Entre los principales hallazgos, destacó</w:t>
      </w:r>
      <w:r w:rsidR="0076111E">
        <w:rPr>
          <w:rFonts w:ascii="Helvetica Neue" w:hAnsi="Helvetica Neue" w:cs="Helvetica"/>
        </w:rPr>
        <w:t xml:space="preserve"> que, a pesar de</w:t>
      </w:r>
      <w:r w:rsidR="00FD49D4">
        <w:rPr>
          <w:rFonts w:ascii="Helvetica Neue" w:hAnsi="Helvetica Neue" w:cs="Helvetica"/>
        </w:rPr>
        <w:t>l bajo grado de conocimiento que tiene el conjunto de la sociedad sobre la función y la labor de las fundaciones corporativas</w:t>
      </w:r>
      <w:r w:rsidR="00CB36B0">
        <w:rPr>
          <w:rFonts w:ascii="Helvetica Neue" w:hAnsi="Helvetica Neue" w:cs="Helvetica"/>
        </w:rPr>
        <w:t xml:space="preserve">, </w:t>
      </w:r>
      <w:r w:rsidR="00606C87">
        <w:rPr>
          <w:rFonts w:ascii="Helvetica Neue" w:hAnsi="Helvetica Neue" w:cs="Helvetica"/>
        </w:rPr>
        <w:t>un 69,2% de</w:t>
      </w:r>
      <w:r w:rsidR="006B5875">
        <w:rPr>
          <w:rFonts w:ascii="Helvetica Neue" w:hAnsi="Helvetica Neue" w:cs="Helvetica"/>
        </w:rPr>
        <w:t xml:space="preserve"> ciudadanos considera que</w:t>
      </w:r>
      <w:r w:rsidR="00C70C5A">
        <w:rPr>
          <w:rFonts w:ascii="Helvetica Neue" w:hAnsi="Helvetica Neue" w:cs="Helvetica"/>
        </w:rPr>
        <w:t xml:space="preserve"> son útiles y necesarias</w:t>
      </w:r>
      <w:r w:rsidR="00642DD3">
        <w:rPr>
          <w:rFonts w:ascii="Helvetica Neue" w:hAnsi="Helvetica Neue" w:cs="Helvetica"/>
        </w:rPr>
        <w:t>. A</w:t>
      </w:r>
      <w:r w:rsidR="009C3A3F">
        <w:rPr>
          <w:rFonts w:ascii="Helvetica Neue" w:hAnsi="Helvetica Neue" w:cs="Helvetica"/>
        </w:rPr>
        <w:t xml:space="preserve">unque con </w:t>
      </w:r>
      <w:r w:rsidR="00B8404F">
        <w:rPr>
          <w:rFonts w:ascii="Helvetica Neue" w:hAnsi="Helvetica Neue" w:cs="Helvetica"/>
        </w:rPr>
        <w:t>márgenes de mejora</w:t>
      </w:r>
      <w:r w:rsidR="00642DD3">
        <w:rPr>
          <w:rFonts w:ascii="Helvetica Neue" w:hAnsi="Helvetica Neue" w:cs="Helvetica"/>
        </w:rPr>
        <w:t>,</w:t>
      </w:r>
      <w:r w:rsidR="00AE0496">
        <w:rPr>
          <w:rFonts w:ascii="Helvetica Neue" w:hAnsi="Helvetica Neue" w:cs="Helvetica"/>
        </w:rPr>
        <w:t xml:space="preserve"> </w:t>
      </w:r>
      <w:r w:rsidR="00642DD3">
        <w:rPr>
          <w:rFonts w:ascii="Helvetica Neue" w:hAnsi="Helvetica Neue" w:cs="Helvetica"/>
        </w:rPr>
        <w:t>ya que</w:t>
      </w:r>
      <w:r w:rsidR="00EE276C">
        <w:rPr>
          <w:rFonts w:ascii="Helvetica Neue" w:hAnsi="Helvetica Neue" w:cs="Helvetica"/>
        </w:rPr>
        <w:t xml:space="preserve"> un 47,2% de los encuestados señaló que las fundaciones corporativas</w:t>
      </w:r>
      <w:r w:rsidR="00F152A9">
        <w:rPr>
          <w:rFonts w:ascii="Helvetica Neue" w:hAnsi="Helvetica Neue" w:cs="Helvetica"/>
        </w:rPr>
        <w:t xml:space="preserve"> deberían tener</w:t>
      </w:r>
      <w:r w:rsidR="00847683">
        <w:rPr>
          <w:rFonts w:ascii="Helvetica Neue" w:hAnsi="Helvetica Neue" w:cs="Helvetica"/>
        </w:rPr>
        <w:t xml:space="preserve"> un mayor grado de transparencia</w:t>
      </w:r>
      <w:r w:rsidR="00AD597E">
        <w:rPr>
          <w:rFonts w:ascii="Helvetica Neue" w:hAnsi="Helvetica Neue" w:cs="Helvetica"/>
        </w:rPr>
        <w:t xml:space="preserve">, sobre todo en la gestión de sus finanzas, hacer más visible </w:t>
      </w:r>
      <w:r w:rsidR="00B07F70">
        <w:rPr>
          <w:rFonts w:ascii="Helvetica Neue" w:hAnsi="Helvetica Neue" w:cs="Helvetica"/>
        </w:rPr>
        <w:t>el impacto de su labor y desvincularse de</w:t>
      </w:r>
      <w:r w:rsidR="00C03C64">
        <w:rPr>
          <w:rFonts w:ascii="Helvetica Neue" w:hAnsi="Helvetica Neue" w:cs="Helvetica"/>
        </w:rPr>
        <w:t xml:space="preserve"> los intereses comerciales de las empresas con las que comparten nombre.</w:t>
      </w:r>
    </w:p>
    <w:p w14:paraId="61927F55" w14:textId="4FFAA646" w:rsidR="005554CD" w:rsidRPr="00992EFD" w:rsidRDefault="00C759D0" w:rsidP="005554CD">
      <w:pPr>
        <w:jc w:val="both"/>
        <w:rPr>
          <w:rFonts w:ascii="Helvetica Neue" w:hAnsi="Helvetica Neue" w:cs="Helvetica"/>
          <w:color w:val="000000" w:themeColor="text1"/>
        </w:rPr>
      </w:pPr>
      <w:r>
        <w:rPr>
          <w:rFonts w:ascii="Helvetica Neue" w:hAnsi="Helvetica Neue" w:cs="Helvetica"/>
        </w:rPr>
        <w:t>Durante el evento de presentación también se</w:t>
      </w:r>
      <w:r w:rsidR="00171199">
        <w:rPr>
          <w:rFonts w:ascii="Helvetica Neue" w:hAnsi="Helvetica Neue" w:cs="Helvetica"/>
        </w:rPr>
        <w:t xml:space="preserve"> hizo referencia a otros datos destacables en esta segunda edición, </w:t>
      </w:r>
      <w:r w:rsidR="005554CD">
        <w:rPr>
          <w:rFonts w:ascii="Helvetica Neue" w:hAnsi="Helvetica Neue" w:cs="Helvetica"/>
        </w:rPr>
        <w:t xml:space="preserve">como </w:t>
      </w:r>
      <w:r w:rsidR="005554CD" w:rsidRPr="00992EFD">
        <w:rPr>
          <w:rFonts w:ascii="Helvetica Neue" w:hAnsi="Helvetica Neue" w:cs="Helvetica"/>
        </w:rPr>
        <w:t xml:space="preserve">es la diferente valoración reputacional que tienen las fundaciones corporativas entre expertos sectoriales, donde las notas superan los 7 puntos sobre 10, frente a la población general, donde solo logran un aprobado (5,56 puntos de media). La falta de conocimiento entre la población general explica esta baja valoración y se suma a otros factores destacados como que un tercio de la población no sepa indicar cuál es la función de estas entidades, </w:t>
      </w:r>
      <w:r w:rsidR="00BC39F2">
        <w:rPr>
          <w:rFonts w:ascii="Helvetica Neue" w:hAnsi="Helvetica Neue" w:cs="Helvetica"/>
        </w:rPr>
        <w:t xml:space="preserve">y </w:t>
      </w:r>
      <w:r w:rsidR="005554CD" w:rsidRPr="00992EFD">
        <w:rPr>
          <w:rFonts w:ascii="Helvetica Neue" w:hAnsi="Helvetica Neue" w:cs="Helvetica"/>
        </w:rPr>
        <w:t xml:space="preserve">una de cada cuatro personas piense que sirven para que las empresas desgraven impuestos. El estudio también señaló buenas prácticas </w:t>
      </w:r>
      <w:r w:rsidR="005554CD" w:rsidRPr="00992EFD">
        <w:rPr>
          <w:rFonts w:ascii="Helvetica Neue" w:hAnsi="Helvetica Neue" w:cs="Helvetica"/>
        </w:rPr>
        <w:lastRenderedPageBreak/>
        <w:t xml:space="preserve">de fundaciones corporativas que pueden ayudar a otras instituciones a mejorar su </w:t>
      </w:r>
      <w:r w:rsidR="005554CD" w:rsidRPr="00992EFD">
        <w:rPr>
          <w:rFonts w:ascii="Helvetica Neue" w:hAnsi="Helvetica Neue" w:cs="Helvetica"/>
          <w:color w:val="000000" w:themeColor="text1"/>
        </w:rPr>
        <w:t>reconocimiento.</w:t>
      </w:r>
    </w:p>
    <w:p w14:paraId="36AE81E1" w14:textId="5DC99B3A" w:rsidR="005F7729" w:rsidRPr="00992EFD" w:rsidRDefault="005F7729" w:rsidP="005F7729">
      <w:pPr>
        <w:jc w:val="both"/>
        <w:rPr>
          <w:rFonts w:ascii="Helvetica Neue" w:hAnsi="Helvetica Neue" w:cs="Helvetica"/>
          <w:color w:val="000000" w:themeColor="text1"/>
        </w:rPr>
      </w:pPr>
    </w:p>
    <w:p w14:paraId="1706E76E" w14:textId="336AB13B" w:rsidR="00214B43" w:rsidRPr="00992EFD" w:rsidRDefault="00A6790C" w:rsidP="00214B43">
      <w:pPr>
        <w:jc w:val="both"/>
        <w:rPr>
          <w:rFonts w:ascii="Helvetica Neue" w:hAnsi="Helvetica Neue" w:cs="Helvetica"/>
          <w:color w:val="215E99" w:themeColor="text2" w:themeTint="BF"/>
        </w:rPr>
      </w:pPr>
      <w:r w:rsidRPr="00992EFD">
        <w:rPr>
          <w:rFonts w:ascii="Helvetica Neue" w:hAnsi="Helvetica Neue" w:cs="Helvetica"/>
        </w:rPr>
        <w:t>E</w:t>
      </w:r>
      <w:r w:rsidR="006D04C3">
        <w:rPr>
          <w:rFonts w:ascii="Helvetica Neue" w:hAnsi="Helvetica Neue" w:cs="Helvetica"/>
        </w:rPr>
        <w:t>n e</w:t>
      </w:r>
      <w:r w:rsidRPr="00992EFD">
        <w:rPr>
          <w:rFonts w:ascii="Helvetica Neue" w:hAnsi="Helvetica Neue" w:cs="Helvetica"/>
        </w:rPr>
        <w:t>l</w:t>
      </w:r>
      <w:r w:rsidR="00BC39F2">
        <w:rPr>
          <w:rFonts w:ascii="Helvetica Neue" w:hAnsi="Helvetica Neue" w:cs="Helvetica"/>
        </w:rPr>
        <w:t xml:space="preserve"> acto</w:t>
      </w:r>
      <w:r w:rsidR="006D04C3">
        <w:rPr>
          <w:rFonts w:ascii="Helvetica Neue" w:hAnsi="Helvetica Neue" w:cs="Helvetica"/>
        </w:rPr>
        <w:t>, que tuvo lugar</w:t>
      </w:r>
      <w:r w:rsidR="006D04C3" w:rsidRPr="00946FF4">
        <w:rPr>
          <w:rFonts w:ascii="Helvetica Neue" w:hAnsi="Helvetica Neue" w:cs="Helvetica"/>
        </w:rPr>
        <w:t xml:space="preserve"> </w:t>
      </w:r>
      <w:r w:rsidR="006D04C3" w:rsidRPr="00992EFD">
        <w:rPr>
          <w:rFonts w:ascii="Helvetica Neue" w:hAnsi="Helvetica Neue" w:cs="Helvetica"/>
        </w:rPr>
        <w:t>en el Espacio Fundación Telefónica</w:t>
      </w:r>
      <w:r w:rsidR="006D04C3">
        <w:rPr>
          <w:rFonts w:ascii="Helvetica Neue" w:hAnsi="Helvetica Neue" w:cs="Helvetica"/>
        </w:rPr>
        <w:t>,</w:t>
      </w:r>
      <w:r w:rsidR="00BC39F2">
        <w:rPr>
          <w:rFonts w:ascii="Helvetica Neue" w:hAnsi="Helvetica Neue" w:cs="Helvetica"/>
        </w:rPr>
        <w:t xml:space="preserve"> participaron </w:t>
      </w:r>
      <w:r w:rsidR="00A10E1B">
        <w:rPr>
          <w:rFonts w:ascii="Helvetica Neue" w:hAnsi="Helvetica Neue" w:cs="Helvetica"/>
        </w:rPr>
        <w:t xml:space="preserve">los principales responsables de las organizaciones y </w:t>
      </w:r>
      <w:r w:rsidR="00AD7B19">
        <w:rPr>
          <w:rFonts w:ascii="Helvetica Neue" w:hAnsi="Helvetica Neue" w:cs="Helvetica"/>
        </w:rPr>
        <w:t>fundaciones que han apoyado la realización del estudio</w:t>
      </w:r>
      <w:r w:rsidR="00CA01AD">
        <w:rPr>
          <w:rFonts w:ascii="Helvetica Neue" w:hAnsi="Helvetica Neue" w:cs="Helvetica"/>
        </w:rPr>
        <w:t>:</w:t>
      </w:r>
      <w:r w:rsidR="00F41520">
        <w:rPr>
          <w:rFonts w:ascii="Helvetica Neue" w:hAnsi="Helvetica Neue" w:cs="Helvetica"/>
        </w:rPr>
        <w:t xml:space="preserve"> </w:t>
      </w:r>
      <w:r w:rsidR="00F41520" w:rsidRPr="00992EFD">
        <w:rPr>
          <w:rFonts w:ascii="Helvetica Neue" w:hAnsi="Helvetica Neue" w:cs="Helvetica"/>
        </w:rPr>
        <w:t>Pilar García</w:t>
      </w:r>
      <w:r w:rsidR="00A771F3">
        <w:rPr>
          <w:rFonts w:ascii="Helvetica Neue" w:hAnsi="Helvetica Neue" w:cs="Helvetica"/>
        </w:rPr>
        <w:t xml:space="preserve"> Ceballos-Zúñiga,</w:t>
      </w:r>
      <w:r w:rsidR="00CA01AD">
        <w:rPr>
          <w:rFonts w:ascii="Helvetica Neue" w:hAnsi="Helvetica Neue" w:cs="Helvetica"/>
        </w:rPr>
        <w:t xml:space="preserve"> presidenta de la AEF</w:t>
      </w:r>
      <w:r w:rsidR="002D3A12">
        <w:rPr>
          <w:rFonts w:ascii="Helvetica Neue" w:hAnsi="Helvetica Neue" w:cs="Helvetica"/>
        </w:rPr>
        <w:t>;</w:t>
      </w:r>
      <w:r w:rsidR="0030741E" w:rsidRPr="00992EFD">
        <w:rPr>
          <w:rFonts w:ascii="Helvetica Neue" w:hAnsi="Helvetica Neue" w:cs="Helvetica"/>
        </w:rPr>
        <w:t xml:space="preserve"> </w:t>
      </w:r>
      <w:r w:rsidR="00616AD2" w:rsidRPr="00992EFD">
        <w:rPr>
          <w:rFonts w:ascii="Helvetica Neue" w:hAnsi="Helvetica Neue" w:cs="Helvetica"/>
        </w:rPr>
        <w:t>Isabel Salazar, directora general de Fundación Telefónica</w:t>
      </w:r>
      <w:r w:rsidR="002D3A12">
        <w:rPr>
          <w:rFonts w:ascii="Helvetica Neue" w:hAnsi="Helvetica Neue" w:cs="Helvetica"/>
        </w:rPr>
        <w:t>;</w:t>
      </w:r>
      <w:r w:rsidR="00616AD2" w:rsidRPr="00992EFD">
        <w:rPr>
          <w:rFonts w:ascii="Helvetica Neue" w:hAnsi="Helvetica Neue" w:cs="Helvetica"/>
        </w:rPr>
        <w:t xml:space="preserve"> </w:t>
      </w:r>
      <w:r w:rsidR="007F1FBD" w:rsidRPr="00992EFD">
        <w:rPr>
          <w:rFonts w:ascii="Helvetica Neue" w:hAnsi="Helvetica Neue" w:cs="Helvetica"/>
        </w:rPr>
        <w:t xml:space="preserve">María </w:t>
      </w:r>
      <w:proofErr w:type="spellStart"/>
      <w:r w:rsidR="00DE1F87" w:rsidRPr="00992EFD">
        <w:rPr>
          <w:rFonts w:ascii="Helvetica Neue" w:hAnsi="Helvetica Neue" w:cs="Helvetica"/>
        </w:rPr>
        <w:t>Malaxe</w:t>
      </w:r>
      <w:r w:rsidR="00BB299E" w:rsidRPr="00992EFD">
        <w:rPr>
          <w:rFonts w:ascii="Helvetica Neue" w:hAnsi="Helvetica Neue" w:cs="Helvetica"/>
        </w:rPr>
        <w:t>che</w:t>
      </w:r>
      <w:r w:rsidR="00DE1F87" w:rsidRPr="00992EFD">
        <w:rPr>
          <w:rFonts w:ascii="Helvetica Neue" w:hAnsi="Helvetica Neue" w:cs="Helvetica"/>
        </w:rPr>
        <w:t>varría</w:t>
      </w:r>
      <w:proofErr w:type="spellEnd"/>
      <w:r w:rsidR="00DE1F87" w:rsidRPr="00992EFD">
        <w:rPr>
          <w:rFonts w:ascii="Helvetica Neue" w:hAnsi="Helvetica Neue" w:cs="Helvetica"/>
        </w:rPr>
        <w:t xml:space="preserve">, directora general de </w:t>
      </w:r>
      <w:r w:rsidR="002D3A12">
        <w:rPr>
          <w:rFonts w:ascii="Helvetica Neue" w:hAnsi="Helvetica Neue" w:cs="Helvetica"/>
        </w:rPr>
        <w:t xml:space="preserve">la </w:t>
      </w:r>
      <w:r w:rsidR="00DE1F87" w:rsidRPr="00992EFD">
        <w:rPr>
          <w:rFonts w:ascii="Helvetica Neue" w:hAnsi="Helvetica Neue" w:cs="Helvetica"/>
        </w:rPr>
        <w:t>Fundación Endesa</w:t>
      </w:r>
      <w:r w:rsidR="002D3A12">
        <w:rPr>
          <w:rFonts w:ascii="Helvetica Neue" w:hAnsi="Helvetica Neue" w:cs="Helvetica"/>
        </w:rPr>
        <w:t xml:space="preserve">; </w:t>
      </w:r>
      <w:r w:rsidR="002D3A12" w:rsidRPr="00992EFD">
        <w:rPr>
          <w:rFonts w:ascii="Helvetica Neue" w:hAnsi="Helvetica Neue" w:cs="Helvetica"/>
        </w:rPr>
        <w:t>Georgina Flamme, directora de la Fundación Abertis; Fernando Riaño, director de Relaciones Institucionales y Sostenibilidad del Grupo Social ONCE</w:t>
      </w:r>
      <w:r w:rsidR="00DE1F87" w:rsidRPr="00992EFD">
        <w:rPr>
          <w:rFonts w:ascii="Helvetica Neue" w:hAnsi="Helvetica Neue" w:cs="Helvetica"/>
        </w:rPr>
        <w:t>,</w:t>
      </w:r>
      <w:r w:rsidR="000A5542" w:rsidRPr="00992EFD">
        <w:rPr>
          <w:rFonts w:ascii="Helvetica Neue" w:hAnsi="Helvetica Neue" w:cs="Helvetica"/>
        </w:rPr>
        <w:t xml:space="preserve"> y Ángel Alloza, CEO de </w:t>
      </w:r>
      <w:proofErr w:type="spellStart"/>
      <w:r w:rsidR="000A5542" w:rsidRPr="00992EFD">
        <w:rPr>
          <w:rFonts w:ascii="Helvetica Neue" w:hAnsi="Helvetica Neue" w:cs="Helvetica"/>
        </w:rPr>
        <w:t>Corporate</w:t>
      </w:r>
      <w:proofErr w:type="spellEnd"/>
      <w:r w:rsidR="000A5542" w:rsidRPr="00992EFD">
        <w:rPr>
          <w:rFonts w:ascii="Helvetica Neue" w:hAnsi="Helvetica Neue" w:cs="Helvetica"/>
        </w:rPr>
        <w:t xml:space="preserve"> </w:t>
      </w:r>
      <w:proofErr w:type="spellStart"/>
      <w:r w:rsidR="000A5542" w:rsidRPr="00992EFD">
        <w:rPr>
          <w:rFonts w:ascii="Helvetica Neue" w:hAnsi="Helvetica Neue" w:cs="Helvetica"/>
        </w:rPr>
        <w:t>Excellence</w:t>
      </w:r>
      <w:proofErr w:type="spellEnd"/>
      <w:r w:rsidR="008A5384">
        <w:rPr>
          <w:rFonts w:ascii="Helvetica Neue" w:hAnsi="Helvetica Neue" w:cs="Helvetica"/>
        </w:rPr>
        <w:t xml:space="preserve">. Por parte de Villafañe intervinieron, </w:t>
      </w:r>
      <w:r w:rsidR="008A5384" w:rsidRPr="00992EFD">
        <w:rPr>
          <w:rFonts w:ascii="Helvetica Neue" w:hAnsi="Helvetica Neue" w:cs="Helvetica"/>
        </w:rPr>
        <w:t xml:space="preserve">Sebastián Cebrián, </w:t>
      </w:r>
      <w:r w:rsidR="008A5384" w:rsidRPr="00992EFD">
        <w:rPr>
          <w:rFonts w:ascii="Helvetica Neue" w:hAnsi="Helvetica Neue" w:cs="Helvetica"/>
          <w:shd w:val="clear" w:color="auto" w:fill="FFFFFF"/>
        </w:rPr>
        <w:t xml:space="preserve">director general de </w:t>
      </w:r>
      <w:r w:rsidR="008A5384">
        <w:rPr>
          <w:rFonts w:ascii="Helvetica Neue" w:hAnsi="Helvetica Neue" w:cs="Helvetica"/>
          <w:shd w:val="clear" w:color="auto" w:fill="FFFFFF"/>
        </w:rPr>
        <w:t>la firma</w:t>
      </w:r>
      <w:r w:rsidR="008A5384" w:rsidRPr="00992EFD">
        <w:rPr>
          <w:rFonts w:ascii="Helvetica Neue" w:hAnsi="Helvetica Neue" w:cs="Helvetica"/>
          <w:shd w:val="clear" w:color="auto" w:fill="FFFFFF"/>
        </w:rPr>
        <w:t xml:space="preserve"> y director de gestión y análisis de la reputación en Roman</w:t>
      </w:r>
      <w:r w:rsidR="000A5542" w:rsidRPr="00992EFD">
        <w:rPr>
          <w:rFonts w:ascii="Helvetica Neue" w:hAnsi="Helvetica Neue" w:cs="Helvetica"/>
        </w:rPr>
        <w:t xml:space="preserve">, </w:t>
      </w:r>
      <w:r w:rsidR="00214B43">
        <w:rPr>
          <w:rFonts w:ascii="Helvetica Neue" w:hAnsi="Helvetica Neue" w:cs="Helvetica"/>
        </w:rPr>
        <w:t xml:space="preserve">además de </w:t>
      </w:r>
      <w:r w:rsidR="00214B43" w:rsidRPr="00992EFD">
        <w:rPr>
          <w:rFonts w:ascii="Helvetica Neue" w:hAnsi="Helvetica Neue" w:cs="Helvetica"/>
        </w:rPr>
        <w:t>Lissette Horta, directora de Consultoría en Villafañe, y Miguel Gutiérrez, gerente</w:t>
      </w:r>
      <w:r w:rsidR="00214B43">
        <w:rPr>
          <w:rFonts w:ascii="Helvetica Neue" w:hAnsi="Helvetica Neue" w:cs="Helvetica"/>
        </w:rPr>
        <w:t>.</w:t>
      </w:r>
      <w:r w:rsidR="00214B43" w:rsidRPr="00992EFD">
        <w:rPr>
          <w:rFonts w:ascii="Helvetica Neue" w:hAnsi="Helvetica Neue" w:cs="Helvetica"/>
        </w:rPr>
        <w:t xml:space="preserve"> </w:t>
      </w:r>
    </w:p>
    <w:p w14:paraId="7973BD56" w14:textId="529BE7B4" w:rsidR="00FE2323" w:rsidRPr="00992EFD" w:rsidRDefault="00A63954" w:rsidP="000B29B5">
      <w:pPr>
        <w:jc w:val="both"/>
        <w:rPr>
          <w:rFonts w:ascii="Helvetica Neue" w:hAnsi="Helvetica Neue" w:cs="Helvetica"/>
        </w:rPr>
      </w:pPr>
      <w:r w:rsidRPr="00992EFD">
        <w:rPr>
          <w:rFonts w:ascii="Helvetica Neue" w:hAnsi="Helvetica Neue" w:cs="Helvetica"/>
          <w:color w:val="215E99" w:themeColor="text2" w:themeTint="BF"/>
        </w:rPr>
        <w:t>[AÑADIR DECLARACIONES]</w:t>
      </w:r>
      <w:r w:rsidR="00DD34BF" w:rsidRPr="00992EFD">
        <w:rPr>
          <w:rFonts w:ascii="Helvetica Neue" w:hAnsi="Helvetica Neue" w:cs="Helvetica"/>
          <w:color w:val="215E99" w:themeColor="text2" w:themeTint="BF"/>
        </w:rPr>
        <w:t xml:space="preserve">. </w:t>
      </w:r>
    </w:p>
    <w:p w14:paraId="0D6FACB8" w14:textId="07826258" w:rsidR="00FE2323" w:rsidRPr="00992EFD" w:rsidRDefault="00523F35" w:rsidP="000B29B5">
      <w:pPr>
        <w:jc w:val="both"/>
        <w:rPr>
          <w:rFonts w:ascii="Helvetica Neue" w:hAnsi="Helvetica Neue" w:cs="Helvetica"/>
        </w:rPr>
      </w:pPr>
      <w:r w:rsidRPr="00992EFD">
        <w:rPr>
          <w:rFonts w:ascii="Helvetica Neue" w:hAnsi="Helvetica Neue" w:cs="Helvetica"/>
          <w:shd w:val="clear" w:color="auto" w:fill="FFFFFF"/>
        </w:rPr>
        <w:t xml:space="preserve">La segunda edición de este informe </w:t>
      </w:r>
      <w:r w:rsidR="0083154A" w:rsidRPr="00992EFD">
        <w:rPr>
          <w:rFonts w:ascii="Helvetica Neue" w:hAnsi="Helvetica Neue" w:cs="Helvetica"/>
          <w:shd w:val="clear" w:color="auto" w:fill="FFFFFF"/>
        </w:rPr>
        <w:t xml:space="preserve">refleja el compromiso de </w:t>
      </w:r>
      <w:r w:rsidR="003D7EA6" w:rsidRPr="00992EFD">
        <w:rPr>
          <w:rFonts w:ascii="Helvetica Neue" w:hAnsi="Helvetica Neue" w:cs="Helvetica"/>
          <w:shd w:val="clear" w:color="auto" w:fill="FFFFFF"/>
        </w:rPr>
        <w:t>Villafañe y todos los colabo</w:t>
      </w:r>
      <w:r w:rsidR="006B2DE9" w:rsidRPr="00992EFD">
        <w:rPr>
          <w:rFonts w:ascii="Helvetica Neue" w:hAnsi="Helvetica Neue" w:cs="Helvetica"/>
          <w:shd w:val="clear" w:color="auto" w:fill="FFFFFF"/>
        </w:rPr>
        <w:t>radores del estudio</w:t>
      </w:r>
      <w:r w:rsidR="00046359" w:rsidRPr="00992EFD">
        <w:rPr>
          <w:rFonts w:ascii="Helvetica Neue" w:hAnsi="Helvetica Neue" w:cs="Helvetica"/>
          <w:shd w:val="clear" w:color="auto" w:fill="FFFFFF"/>
        </w:rPr>
        <w:t xml:space="preserve"> en impulsar</w:t>
      </w:r>
      <w:r w:rsidR="009908E1">
        <w:rPr>
          <w:rFonts w:ascii="Helvetica Neue" w:hAnsi="Helvetica Neue" w:cs="Helvetica"/>
          <w:shd w:val="clear" w:color="auto" w:fill="FFFFFF"/>
        </w:rPr>
        <w:t xml:space="preserve"> </w:t>
      </w:r>
      <w:r w:rsidR="009908E1" w:rsidRPr="00992EFD">
        <w:rPr>
          <w:rFonts w:ascii="Helvetica Neue" w:hAnsi="Helvetica Neue" w:cs="Helvetica"/>
          <w:shd w:val="clear" w:color="auto" w:fill="FFFFFF"/>
        </w:rPr>
        <w:t>la excelencia en la gestión reputacional en el ámbito fundacional</w:t>
      </w:r>
      <w:r w:rsidR="00E51971">
        <w:rPr>
          <w:rFonts w:ascii="Helvetica Neue" w:hAnsi="Helvetica Neue" w:cs="Helvetica"/>
          <w:shd w:val="clear" w:color="auto" w:fill="FFFFFF"/>
        </w:rPr>
        <w:t>.</w:t>
      </w:r>
      <w:r w:rsidR="009908E1">
        <w:rPr>
          <w:rFonts w:ascii="Helvetica Neue" w:hAnsi="Helvetica Neue" w:cs="Helvetica"/>
          <w:shd w:val="clear" w:color="auto" w:fill="FFFFFF"/>
        </w:rPr>
        <w:t xml:space="preserve"> </w:t>
      </w:r>
      <w:r w:rsidR="00E51971">
        <w:rPr>
          <w:rFonts w:ascii="Helvetica Neue" w:hAnsi="Helvetica Neue" w:cs="Helvetica"/>
          <w:shd w:val="clear" w:color="auto" w:fill="FFFFFF"/>
        </w:rPr>
        <w:t>Y</w:t>
      </w:r>
      <w:r w:rsidR="009908E1">
        <w:rPr>
          <w:rFonts w:ascii="Helvetica Neue" w:hAnsi="Helvetica Neue" w:cs="Helvetica"/>
          <w:shd w:val="clear" w:color="auto" w:fill="FFFFFF"/>
        </w:rPr>
        <w:t xml:space="preserve"> </w:t>
      </w:r>
      <w:r w:rsidR="00E51971">
        <w:rPr>
          <w:rFonts w:ascii="Helvetica Neue" w:hAnsi="Helvetica Neue" w:cs="Helvetica"/>
          <w:shd w:val="clear" w:color="auto" w:fill="FFFFFF"/>
        </w:rPr>
        <w:t xml:space="preserve">también </w:t>
      </w:r>
      <w:r w:rsidR="009908E1">
        <w:rPr>
          <w:rFonts w:ascii="Helvetica Neue" w:hAnsi="Helvetica Neue" w:cs="Helvetica"/>
          <w:shd w:val="clear" w:color="auto" w:fill="FFFFFF"/>
        </w:rPr>
        <w:t>sienta las</w:t>
      </w:r>
      <w:r w:rsidR="0019137A">
        <w:rPr>
          <w:rFonts w:ascii="Helvetica Neue" w:hAnsi="Helvetica Neue" w:cs="Helvetica"/>
          <w:shd w:val="clear" w:color="auto" w:fill="FFFFFF"/>
        </w:rPr>
        <w:t xml:space="preserve"> </w:t>
      </w:r>
      <w:r w:rsidR="001C0424">
        <w:rPr>
          <w:rFonts w:ascii="Helvetica Neue" w:hAnsi="Helvetica Neue" w:cs="Helvetica"/>
          <w:shd w:val="clear" w:color="auto" w:fill="FFFFFF"/>
        </w:rPr>
        <w:t>bases para el desarrollo de herramientas que permitan a las funda</w:t>
      </w:r>
      <w:r w:rsidR="00150D58">
        <w:rPr>
          <w:rFonts w:ascii="Helvetica Neue" w:hAnsi="Helvetica Neue" w:cs="Helvetica"/>
          <w:shd w:val="clear" w:color="auto" w:fill="FFFFFF"/>
        </w:rPr>
        <w:t xml:space="preserve">ciones corporativas </w:t>
      </w:r>
      <w:r w:rsidR="004B4349">
        <w:rPr>
          <w:rFonts w:ascii="Helvetica Neue" w:hAnsi="Helvetica Neue" w:cs="Helvetica"/>
          <w:shd w:val="clear" w:color="auto" w:fill="FFFFFF"/>
        </w:rPr>
        <w:t>a</w:t>
      </w:r>
      <w:r w:rsidR="00AA3771">
        <w:rPr>
          <w:rFonts w:ascii="Helvetica Neue" w:hAnsi="Helvetica Neue" w:cs="Helvetica"/>
          <w:shd w:val="clear" w:color="auto" w:fill="FFFFFF"/>
        </w:rPr>
        <w:t xml:space="preserve">utoevaluar su desempeño en los </w:t>
      </w:r>
      <w:r w:rsidR="00404963">
        <w:rPr>
          <w:rFonts w:ascii="Helvetica Neue" w:hAnsi="Helvetica Neue" w:cs="Helvetica"/>
          <w:shd w:val="clear" w:color="auto" w:fill="FFFFFF"/>
        </w:rPr>
        <w:t>distintos valores y variables reputacionales detectados</w:t>
      </w:r>
      <w:r w:rsidR="009F1933">
        <w:rPr>
          <w:rFonts w:ascii="Helvetica Neue" w:hAnsi="Helvetica Neue" w:cs="Helvetica"/>
          <w:shd w:val="clear" w:color="auto" w:fill="FFFFFF"/>
        </w:rPr>
        <w:t>, y así</w:t>
      </w:r>
      <w:r w:rsidR="006C0F53">
        <w:rPr>
          <w:rFonts w:ascii="Helvetica Neue" w:hAnsi="Helvetica Neue" w:cs="Helvetica"/>
          <w:shd w:val="clear" w:color="auto" w:fill="FFFFFF"/>
        </w:rPr>
        <w:t xml:space="preserve"> </w:t>
      </w:r>
      <w:r w:rsidR="000F0766">
        <w:rPr>
          <w:rFonts w:ascii="Helvetica Neue" w:hAnsi="Helvetica Neue" w:cs="Helvetica"/>
          <w:shd w:val="clear" w:color="auto" w:fill="FFFFFF"/>
        </w:rPr>
        <w:t>determinar las áreas de mejora prioritarias para cada una</w:t>
      </w:r>
      <w:r w:rsidR="00404963">
        <w:rPr>
          <w:rFonts w:ascii="Helvetica Neue" w:hAnsi="Helvetica Neue" w:cs="Helvetica"/>
          <w:shd w:val="clear" w:color="auto" w:fill="FFFFFF"/>
        </w:rPr>
        <w:t>.</w:t>
      </w:r>
    </w:p>
    <w:p w14:paraId="48625AFF" w14:textId="77777777" w:rsidR="00270F32" w:rsidRPr="00992EFD" w:rsidRDefault="00270F32" w:rsidP="00270F32">
      <w:pPr>
        <w:jc w:val="both"/>
        <w:rPr>
          <w:rFonts w:ascii="Helvetica Neue" w:hAnsi="Helvetica Neue" w:cs="Helvetica"/>
        </w:rPr>
      </w:pPr>
      <w:r>
        <w:rPr>
          <w:rFonts w:ascii="55 Helvetica Roman" w:hAnsi="55 Helvetica Roman" w:cs="Segoe UI"/>
          <w:shd w:val="clear" w:color="auto" w:fill="FFFFFF"/>
        </w:rPr>
        <w:t>Utilice el siguiente enlace para</w:t>
      </w:r>
      <w:r w:rsidR="009B5DF1">
        <w:rPr>
          <w:rFonts w:ascii="55 Helvetica Roman" w:hAnsi="55 Helvetica Roman" w:cs="Segoe UI"/>
          <w:shd w:val="clear" w:color="auto" w:fill="FFFFFF"/>
        </w:rPr>
        <w:t xml:space="preserve"> descargar el informe completo</w:t>
      </w:r>
      <w:r>
        <w:rPr>
          <w:rFonts w:ascii="55 Helvetica Roman" w:hAnsi="55 Helvetica Roman" w:cs="Segoe UI"/>
          <w:shd w:val="clear" w:color="auto" w:fill="FFFFFF"/>
        </w:rPr>
        <w:t>:</w:t>
      </w:r>
      <w:r>
        <w:rPr>
          <w:rFonts w:ascii="55 Helvetica Roman" w:hAnsi="55 Helvetica Roman" w:cs="Segoe UI"/>
          <w:shd w:val="clear" w:color="auto" w:fill="FFFFFF"/>
        </w:rPr>
        <w:tab/>
      </w:r>
      <w:r>
        <w:rPr>
          <w:rFonts w:ascii="55 Helvetica Roman" w:hAnsi="55 Helvetica Roman" w:cs="Segoe UI"/>
          <w:shd w:val="clear" w:color="auto" w:fill="FFFFFF"/>
        </w:rPr>
        <w:br/>
      </w:r>
      <w:r w:rsidRPr="00992EFD">
        <w:rPr>
          <w:rFonts w:ascii="Helvetica Neue" w:hAnsi="Helvetica Neue" w:cs="Helvetica"/>
          <w:color w:val="215E99" w:themeColor="text2" w:themeTint="BF"/>
        </w:rPr>
        <w:t xml:space="preserve">[AÑADIR DECLARACIONES]. </w:t>
      </w:r>
    </w:p>
    <w:p w14:paraId="0D436E5F" w14:textId="400D887C" w:rsidR="00B14037" w:rsidRDefault="00B14037" w:rsidP="00476159">
      <w:pPr>
        <w:jc w:val="both"/>
        <w:rPr>
          <w:rFonts w:ascii="55 Helvetica Roman" w:hAnsi="55 Helvetica Roman" w:cs="Segoe UI"/>
          <w:shd w:val="clear" w:color="auto" w:fill="FFFFFF"/>
        </w:rPr>
      </w:pPr>
    </w:p>
    <w:p w14:paraId="10AAA6B7" w14:textId="77777777" w:rsidR="00402B3E" w:rsidRDefault="00402B3E" w:rsidP="00476159">
      <w:pPr>
        <w:jc w:val="both"/>
        <w:rPr>
          <w:rFonts w:ascii="55 Helvetica Roman" w:hAnsi="55 Helvetica Roman" w:cs="Segoe UI"/>
          <w:shd w:val="clear" w:color="auto" w:fill="FFFFFF"/>
        </w:rPr>
      </w:pPr>
    </w:p>
    <w:p w14:paraId="0F934E07" w14:textId="77777777" w:rsidR="00DB57B8" w:rsidRPr="00DB57B8" w:rsidRDefault="00DB57B8" w:rsidP="00DB57B8">
      <w:pPr>
        <w:jc w:val="both"/>
        <w:rPr>
          <w:b/>
          <w:bCs/>
          <w:sz w:val="18"/>
          <w:szCs w:val="18"/>
        </w:rPr>
      </w:pPr>
      <w:r w:rsidRPr="00DB57B8">
        <w:rPr>
          <w:b/>
          <w:bCs/>
          <w:sz w:val="18"/>
          <w:szCs w:val="18"/>
        </w:rPr>
        <w:t>Sobre la AEF</w:t>
      </w:r>
    </w:p>
    <w:p w14:paraId="5BB50CFB" w14:textId="28D2D815" w:rsidR="00402B3E" w:rsidRPr="00DB57B8" w:rsidRDefault="00DB57B8" w:rsidP="00DB57B8">
      <w:pPr>
        <w:jc w:val="both"/>
        <w:rPr>
          <w:sz w:val="18"/>
          <w:szCs w:val="18"/>
        </w:rPr>
      </w:pPr>
      <w:r w:rsidRPr="00DB57B8">
        <w:rPr>
          <w:sz w:val="18"/>
          <w:szCs w:val="18"/>
        </w:rPr>
        <w:t>La Asociación Española de Fundaciones (www.fundaciones.org @AEF_fundaciones) es una asociación privada e independiente, declarada de utilidad pública y de ámbito nacional. Agrupa a más de 800 fundaciones españolas de las más diversas dimensiones, finalidades y ámbitos de actuación. Es la entidad más representativa del sector a nivel nacional, y la segunda más importante de Europa en número de asociados. Su misión es trabajar en beneficio del sector fundacional, en pro de su desarrollo y fortalecimiento, haciendo uso de los principios de independencia, profesionalidad, transparencia y sostenibilidad.</w:t>
      </w:r>
    </w:p>
    <w:p w14:paraId="51AA0058" w14:textId="77777777" w:rsidR="007167C5" w:rsidRPr="00462130" w:rsidRDefault="007167C5" w:rsidP="007167C5">
      <w:pPr>
        <w:jc w:val="both"/>
        <w:rPr>
          <w:b/>
          <w:bCs/>
          <w:sz w:val="18"/>
          <w:szCs w:val="18"/>
        </w:rPr>
      </w:pPr>
      <w:r w:rsidRPr="00462130">
        <w:rPr>
          <w:b/>
          <w:bCs/>
          <w:sz w:val="18"/>
          <w:szCs w:val="18"/>
        </w:rPr>
        <w:t>Sobre Villafañe</w:t>
      </w:r>
    </w:p>
    <w:p w14:paraId="01DC13A1" w14:textId="77777777" w:rsidR="007167C5" w:rsidRPr="00462130" w:rsidRDefault="007167C5" w:rsidP="007167C5">
      <w:pPr>
        <w:jc w:val="both"/>
        <w:rPr>
          <w:sz w:val="18"/>
          <w:szCs w:val="18"/>
        </w:rPr>
      </w:pPr>
      <w:r w:rsidRPr="00462130">
        <w:rPr>
          <w:sz w:val="18"/>
          <w:szCs w:val="18"/>
        </w:rPr>
        <w:t xml:space="preserve">Villafañe, una consultora de Roman, es pionera en la gestión de la reputación corporativa con </w:t>
      </w:r>
      <w:proofErr w:type="spellStart"/>
      <w:r w:rsidRPr="00462130">
        <w:rPr>
          <w:sz w:val="18"/>
          <w:szCs w:val="18"/>
        </w:rPr>
        <w:t>KPIs</w:t>
      </w:r>
      <w:proofErr w:type="spellEnd"/>
      <w:r w:rsidRPr="00462130">
        <w:rPr>
          <w:sz w:val="18"/>
          <w:szCs w:val="18"/>
        </w:rPr>
        <w:t xml:space="preserve"> de negocio, que introdujo en España y Latinoamérica el concepto de reputación corporativa hasta convertirse en un referente en la medición, evaluación y gestión integral de la misma y de sus principales intangibles.</w:t>
      </w:r>
    </w:p>
    <w:p w14:paraId="72E9AAED" w14:textId="77777777" w:rsidR="007167C5" w:rsidRPr="00462130" w:rsidRDefault="007167C5" w:rsidP="007167C5">
      <w:pPr>
        <w:jc w:val="both"/>
        <w:rPr>
          <w:sz w:val="18"/>
          <w:szCs w:val="18"/>
        </w:rPr>
      </w:pPr>
      <w:r w:rsidRPr="00462130">
        <w:rPr>
          <w:sz w:val="18"/>
          <w:szCs w:val="18"/>
        </w:rPr>
        <w:t xml:space="preserve">Con un equipo especializado, único en el sector, gestiona proyectos de reputación para importantes marcas y empresas del IBEX35 en España, así como destacadas compañías en Perú, México, Chile y República Dominicana. Cuenta con sus reconocidos modelos de medición basados en la transferencia reputacional del liderazgo, integración de los criterios ESG en los Cuadros de Mando Reputacionales, optimización del Gobierno </w:t>
      </w:r>
      <w:r w:rsidRPr="00462130">
        <w:rPr>
          <w:sz w:val="18"/>
          <w:szCs w:val="18"/>
        </w:rPr>
        <w:lastRenderedPageBreak/>
        <w:t>Corporativo, diagnósticos de percepción de marca y cultura corporativa, modelos de relacionamiento con los grupos de interés, medición y cuantificación de riesgos reputacionales o reconocimiento de las buenas prácticas, entre otros.</w:t>
      </w:r>
    </w:p>
    <w:p w14:paraId="094F4316" w14:textId="77777777" w:rsidR="007167C5" w:rsidRPr="00462130" w:rsidRDefault="007167C5" w:rsidP="007167C5">
      <w:pPr>
        <w:jc w:val="both"/>
        <w:rPr>
          <w:b/>
          <w:bCs/>
          <w:sz w:val="18"/>
          <w:szCs w:val="18"/>
        </w:rPr>
      </w:pPr>
      <w:r w:rsidRPr="00462130">
        <w:rPr>
          <w:b/>
          <w:bCs/>
          <w:sz w:val="18"/>
          <w:szCs w:val="18"/>
        </w:rPr>
        <w:t>Sobre Roman</w:t>
      </w:r>
    </w:p>
    <w:p w14:paraId="40CD4649" w14:textId="77777777" w:rsidR="007167C5" w:rsidRPr="00462130" w:rsidRDefault="007167C5" w:rsidP="007167C5">
      <w:pPr>
        <w:jc w:val="both"/>
        <w:rPr>
          <w:sz w:val="18"/>
          <w:szCs w:val="18"/>
        </w:rPr>
      </w:pPr>
      <w:r w:rsidRPr="00462130">
        <w:rPr>
          <w:sz w:val="18"/>
          <w:szCs w:val="18"/>
        </w:rPr>
        <w:t xml:space="preserve">Roman es una consultora de comunicación, asuntos públicos y medición con más de 35 años de historia que centra su actividad en la protección y proyección de la reputación de sus clientes. Roman ofrece servicios de comunicación corporativa, financiera, digital, interna, </w:t>
      </w:r>
      <w:proofErr w:type="spellStart"/>
      <w:r w:rsidRPr="00462130">
        <w:rPr>
          <w:sz w:val="18"/>
          <w:szCs w:val="18"/>
        </w:rPr>
        <w:t>brands</w:t>
      </w:r>
      <w:proofErr w:type="spellEnd"/>
      <w:r w:rsidRPr="00462130">
        <w:rPr>
          <w:sz w:val="18"/>
          <w:szCs w:val="18"/>
        </w:rPr>
        <w:t xml:space="preserve"> &amp; </w:t>
      </w:r>
      <w:proofErr w:type="spellStart"/>
      <w:r w:rsidRPr="00462130">
        <w:rPr>
          <w:sz w:val="18"/>
          <w:szCs w:val="18"/>
        </w:rPr>
        <w:t>influence</w:t>
      </w:r>
      <w:proofErr w:type="spellEnd"/>
      <w:r w:rsidRPr="00462130">
        <w:rPr>
          <w:sz w:val="18"/>
          <w:szCs w:val="18"/>
        </w:rPr>
        <w:t xml:space="preserve">, internacional, </w:t>
      </w:r>
      <w:proofErr w:type="spellStart"/>
      <w:r w:rsidRPr="00462130">
        <w:rPr>
          <w:sz w:val="18"/>
          <w:szCs w:val="18"/>
        </w:rPr>
        <w:t>public</w:t>
      </w:r>
      <w:proofErr w:type="spellEnd"/>
      <w:r w:rsidRPr="00462130">
        <w:rPr>
          <w:sz w:val="18"/>
          <w:szCs w:val="18"/>
        </w:rPr>
        <w:t xml:space="preserve"> </w:t>
      </w:r>
      <w:proofErr w:type="spellStart"/>
      <w:r w:rsidRPr="00462130">
        <w:rPr>
          <w:sz w:val="18"/>
          <w:szCs w:val="18"/>
        </w:rPr>
        <w:t>affairs</w:t>
      </w:r>
      <w:proofErr w:type="spellEnd"/>
      <w:r w:rsidRPr="00462130">
        <w:rPr>
          <w:sz w:val="18"/>
          <w:szCs w:val="18"/>
        </w:rPr>
        <w:t xml:space="preserve">, creatividad, marca, diseño, branding, medición de la reputación y consultoría de propósito e impacto. Es considerada como la agencia número 1 en su compromiso con la sostenibilidad según el estudio independiente PR </w:t>
      </w:r>
      <w:proofErr w:type="spellStart"/>
      <w:r w:rsidRPr="00462130">
        <w:rPr>
          <w:sz w:val="18"/>
          <w:szCs w:val="18"/>
        </w:rPr>
        <w:t>Scope</w:t>
      </w:r>
      <w:proofErr w:type="spellEnd"/>
      <w:r w:rsidRPr="00462130">
        <w:rPr>
          <w:sz w:val="18"/>
          <w:szCs w:val="18"/>
        </w:rPr>
        <w:t xml:space="preserve"> España 2023/24, y lidera el ranking de asesoramiento de operaciones M&amp;A en España de </w:t>
      </w:r>
      <w:proofErr w:type="spellStart"/>
      <w:r w:rsidRPr="00462130">
        <w:rPr>
          <w:sz w:val="18"/>
          <w:szCs w:val="18"/>
        </w:rPr>
        <w:t>Mergermarket</w:t>
      </w:r>
      <w:proofErr w:type="spellEnd"/>
      <w:r w:rsidRPr="00462130">
        <w:rPr>
          <w:sz w:val="18"/>
          <w:szCs w:val="18"/>
        </w:rPr>
        <w:t>.</w:t>
      </w:r>
    </w:p>
    <w:p w14:paraId="1E0E2734" w14:textId="77777777" w:rsidR="007167C5" w:rsidRPr="00462130" w:rsidRDefault="007167C5" w:rsidP="007167C5">
      <w:pPr>
        <w:jc w:val="both"/>
        <w:rPr>
          <w:sz w:val="18"/>
          <w:szCs w:val="18"/>
        </w:rPr>
      </w:pPr>
      <w:r w:rsidRPr="00462130">
        <w:rPr>
          <w:sz w:val="18"/>
          <w:szCs w:val="18"/>
        </w:rPr>
        <w:t xml:space="preserve">Como firma adherida al Pacto Mundial de la ONU España, Roman es la primera consultora de comunicación española B </w:t>
      </w:r>
      <w:proofErr w:type="spellStart"/>
      <w:r w:rsidRPr="00462130">
        <w:rPr>
          <w:sz w:val="18"/>
          <w:szCs w:val="18"/>
        </w:rPr>
        <w:t>Corp</w:t>
      </w:r>
      <w:proofErr w:type="spellEnd"/>
      <w:r w:rsidRPr="00462130">
        <w:rPr>
          <w:sz w:val="18"/>
          <w:szCs w:val="18"/>
        </w:rPr>
        <w:t xml:space="preserve">, que además cuenta con un estudio de diseño y branding, La Casa de Carlota, reconocido por la ONU por su modelo de innovación y servicios de consultoría de propósito para ayudar a las empresas en la transición hacia un modelo más sostenible de impacto positivo en la sociedad y el planeta. </w:t>
      </w:r>
    </w:p>
    <w:p w14:paraId="2002B0B6" w14:textId="77777777" w:rsidR="007167C5" w:rsidRPr="00462130" w:rsidRDefault="007167C5" w:rsidP="007167C5">
      <w:pPr>
        <w:jc w:val="both"/>
        <w:rPr>
          <w:sz w:val="18"/>
          <w:szCs w:val="18"/>
        </w:rPr>
      </w:pPr>
      <w:r w:rsidRPr="00462130">
        <w:rPr>
          <w:sz w:val="18"/>
          <w:szCs w:val="18"/>
        </w:rPr>
        <w:t xml:space="preserve">Roman cuenta, también, con Roman Digital, su filial especializada en comunicación y marketing digital; con Villafañe, la consultora pionera en la gestión de la reputación corporativa con </w:t>
      </w:r>
      <w:proofErr w:type="spellStart"/>
      <w:r w:rsidRPr="00462130">
        <w:rPr>
          <w:sz w:val="18"/>
          <w:szCs w:val="18"/>
        </w:rPr>
        <w:t>KPI’s</w:t>
      </w:r>
      <w:proofErr w:type="spellEnd"/>
      <w:r w:rsidRPr="00462130">
        <w:rPr>
          <w:sz w:val="18"/>
          <w:szCs w:val="18"/>
        </w:rPr>
        <w:t xml:space="preserve"> de negocio; y es cofundadora de </w:t>
      </w:r>
      <w:proofErr w:type="spellStart"/>
      <w:r w:rsidRPr="00462130">
        <w:rPr>
          <w:sz w:val="18"/>
          <w:szCs w:val="18"/>
        </w:rPr>
        <w:t>Nactiva</w:t>
      </w:r>
      <w:proofErr w:type="spellEnd"/>
      <w:r w:rsidRPr="00462130">
        <w:rPr>
          <w:sz w:val="18"/>
          <w:szCs w:val="18"/>
        </w:rPr>
        <w:t xml:space="preserve">, el primer </w:t>
      </w:r>
      <w:proofErr w:type="spellStart"/>
      <w:r w:rsidRPr="00462130">
        <w:rPr>
          <w:sz w:val="18"/>
          <w:szCs w:val="18"/>
        </w:rPr>
        <w:t>market</w:t>
      </w:r>
      <w:proofErr w:type="spellEnd"/>
      <w:r w:rsidRPr="00462130">
        <w:rPr>
          <w:sz w:val="18"/>
          <w:szCs w:val="18"/>
        </w:rPr>
        <w:t xml:space="preserve"> </w:t>
      </w:r>
      <w:proofErr w:type="spellStart"/>
      <w:r w:rsidRPr="00462130">
        <w:rPr>
          <w:sz w:val="18"/>
          <w:szCs w:val="18"/>
        </w:rPr>
        <w:t>builder</w:t>
      </w:r>
      <w:proofErr w:type="spellEnd"/>
      <w:r w:rsidRPr="00462130">
        <w:rPr>
          <w:sz w:val="18"/>
          <w:szCs w:val="18"/>
        </w:rPr>
        <w:t xml:space="preserve"> para la protección y regeneración del capital natural del Mediterráneo. </w:t>
      </w:r>
    </w:p>
    <w:p w14:paraId="22420026" w14:textId="77777777" w:rsidR="007167C5" w:rsidRPr="00462130" w:rsidRDefault="007167C5" w:rsidP="007167C5">
      <w:pPr>
        <w:jc w:val="both"/>
        <w:rPr>
          <w:sz w:val="18"/>
          <w:szCs w:val="18"/>
        </w:rPr>
      </w:pPr>
      <w:hyperlink r:id="rId10" w:history="1">
        <w:r w:rsidRPr="00462130">
          <w:rPr>
            <w:rStyle w:val="Hipervnculo"/>
            <w:sz w:val="18"/>
            <w:szCs w:val="18"/>
          </w:rPr>
          <w:t>https://romanrm.com</w:t>
        </w:r>
      </w:hyperlink>
    </w:p>
    <w:p w14:paraId="2D326437" w14:textId="77777777" w:rsidR="00B77B62" w:rsidRPr="00652752" w:rsidRDefault="00B77B62">
      <w:pPr>
        <w:rPr>
          <w:rFonts w:ascii="55 Helvetica Roman" w:hAnsi="55 Helvetica Roman"/>
        </w:rPr>
      </w:pPr>
    </w:p>
    <w:sectPr w:rsidR="00B77B62" w:rsidRPr="0065275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FB0D" w14:textId="77777777" w:rsidR="006B08B0" w:rsidRDefault="006B08B0" w:rsidP="00923F27">
      <w:pPr>
        <w:spacing w:after="0" w:line="240" w:lineRule="auto"/>
      </w:pPr>
      <w:r>
        <w:separator/>
      </w:r>
    </w:p>
  </w:endnote>
  <w:endnote w:type="continuationSeparator" w:id="0">
    <w:p w14:paraId="565274BE" w14:textId="77777777" w:rsidR="006B08B0" w:rsidRDefault="006B08B0" w:rsidP="0092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55 Helvetica Roman">
    <w:altName w:val="Calibri"/>
    <w:charset w:val="00"/>
    <w:family w:val="auto"/>
    <w:pitch w:val="variable"/>
    <w:sig w:usb0="8000002F" w:usb1="40000048" w:usb2="00000000" w:usb3="00000000" w:csb0="00000001" w:csb1="00000000"/>
  </w:font>
  <w:font w:name="Helvetica Neue">
    <w:altName w:val="Arial"/>
    <w:charset w:val="CC"/>
    <w:family w:val="auto"/>
    <w:pitch w:val="variable"/>
    <w:sig w:usb0="8000020B" w:usb1="10000048" w:usb2="00000000" w:usb3="00000000" w:csb0="00000004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8773" w14:textId="77777777" w:rsidR="006B08B0" w:rsidRDefault="006B08B0" w:rsidP="00923F27">
      <w:pPr>
        <w:spacing w:after="0" w:line="240" w:lineRule="auto"/>
      </w:pPr>
      <w:r>
        <w:separator/>
      </w:r>
    </w:p>
  </w:footnote>
  <w:footnote w:type="continuationSeparator" w:id="0">
    <w:p w14:paraId="341FC929" w14:textId="77777777" w:rsidR="006B08B0" w:rsidRDefault="006B08B0" w:rsidP="00923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DB1F" w14:textId="28B27A82" w:rsidR="00923F27" w:rsidRDefault="0089228E" w:rsidP="00923F27">
    <w:pPr>
      <w:pStyle w:val="Encabezado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B20F17F" wp14:editId="32F3D80D">
          <wp:simplePos x="0" y="0"/>
          <wp:positionH relativeFrom="margin">
            <wp:posOffset>-665018</wp:posOffset>
          </wp:positionH>
          <wp:positionV relativeFrom="paragraph">
            <wp:posOffset>-343115</wp:posOffset>
          </wp:positionV>
          <wp:extent cx="1413163" cy="883227"/>
          <wp:effectExtent l="0" t="0" r="0" b="0"/>
          <wp:wrapNone/>
          <wp:docPr id="20189677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63" cy="8832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3F27">
      <w:rPr>
        <w:noProof/>
      </w:rPr>
      <w:drawing>
        <wp:anchor distT="0" distB="0" distL="114300" distR="114300" simplePos="0" relativeHeight="251658240" behindDoc="0" locked="0" layoutInCell="1" allowOverlap="1" wp14:anchorId="15FAB326" wp14:editId="21412362">
          <wp:simplePos x="0" y="0"/>
          <wp:positionH relativeFrom="column">
            <wp:posOffset>3807460</wp:posOffset>
          </wp:positionH>
          <wp:positionV relativeFrom="paragraph">
            <wp:posOffset>-224361</wp:posOffset>
          </wp:positionV>
          <wp:extent cx="2216361" cy="540385"/>
          <wp:effectExtent l="0" t="0" r="0" b="0"/>
          <wp:wrapNone/>
          <wp:docPr id="12419595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95958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361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952E0"/>
    <w:multiLevelType w:val="hybridMultilevel"/>
    <w:tmpl w:val="BB8460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8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93"/>
    <w:rsid w:val="00001DB9"/>
    <w:rsid w:val="00012F85"/>
    <w:rsid w:val="00024F8F"/>
    <w:rsid w:val="00025404"/>
    <w:rsid w:val="0003154C"/>
    <w:rsid w:val="00046359"/>
    <w:rsid w:val="00052A29"/>
    <w:rsid w:val="00057EDF"/>
    <w:rsid w:val="00062A61"/>
    <w:rsid w:val="000839FD"/>
    <w:rsid w:val="00083B37"/>
    <w:rsid w:val="00087059"/>
    <w:rsid w:val="00087D70"/>
    <w:rsid w:val="00091F5B"/>
    <w:rsid w:val="00092419"/>
    <w:rsid w:val="00094C06"/>
    <w:rsid w:val="000A255E"/>
    <w:rsid w:val="000A5542"/>
    <w:rsid w:val="000B2782"/>
    <w:rsid w:val="000B29B5"/>
    <w:rsid w:val="000B46F0"/>
    <w:rsid w:val="000C2B12"/>
    <w:rsid w:val="000E5D00"/>
    <w:rsid w:val="000E7ABB"/>
    <w:rsid w:val="000F0766"/>
    <w:rsid w:val="000F683F"/>
    <w:rsid w:val="00133B7E"/>
    <w:rsid w:val="0014119B"/>
    <w:rsid w:val="00144724"/>
    <w:rsid w:val="00150D58"/>
    <w:rsid w:val="001527EB"/>
    <w:rsid w:val="00171199"/>
    <w:rsid w:val="001744A5"/>
    <w:rsid w:val="00186180"/>
    <w:rsid w:val="0019137A"/>
    <w:rsid w:val="00191561"/>
    <w:rsid w:val="001A4574"/>
    <w:rsid w:val="001B42AA"/>
    <w:rsid w:val="001B67A8"/>
    <w:rsid w:val="001B7CA5"/>
    <w:rsid w:val="001C0424"/>
    <w:rsid w:val="001C3045"/>
    <w:rsid w:val="001D6BCA"/>
    <w:rsid w:val="001E28B2"/>
    <w:rsid w:val="001E77AF"/>
    <w:rsid w:val="002048E8"/>
    <w:rsid w:val="00207DB3"/>
    <w:rsid w:val="00214B43"/>
    <w:rsid w:val="00215EB6"/>
    <w:rsid w:val="00220FD0"/>
    <w:rsid w:val="00223902"/>
    <w:rsid w:val="002352BC"/>
    <w:rsid w:val="0024023C"/>
    <w:rsid w:val="00241FB1"/>
    <w:rsid w:val="002441DE"/>
    <w:rsid w:val="00253334"/>
    <w:rsid w:val="0026748D"/>
    <w:rsid w:val="00270787"/>
    <w:rsid w:val="00270F32"/>
    <w:rsid w:val="00293D06"/>
    <w:rsid w:val="0029415B"/>
    <w:rsid w:val="0029605B"/>
    <w:rsid w:val="002B3C71"/>
    <w:rsid w:val="002C2835"/>
    <w:rsid w:val="002C35A5"/>
    <w:rsid w:val="002C39AA"/>
    <w:rsid w:val="002D3A12"/>
    <w:rsid w:val="002D4240"/>
    <w:rsid w:val="002D5B01"/>
    <w:rsid w:val="002F4455"/>
    <w:rsid w:val="003006D8"/>
    <w:rsid w:val="0030741E"/>
    <w:rsid w:val="00313336"/>
    <w:rsid w:val="0031489F"/>
    <w:rsid w:val="00317612"/>
    <w:rsid w:val="003179B9"/>
    <w:rsid w:val="00321107"/>
    <w:rsid w:val="00325C4E"/>
    <w:rsid w:val="00325CE5"/>
    <w:rsid w:val="0033001B"/>
    <w:rsid w:val="003306E4"/>
    <w:rsid w:val="00330AE5"/>
    <w:rsid w:val="0034318F"/>
    <w:rsid w:val="00351AE9"/>
    <w:rsid w:val="0036046C"/>
    <w:rsid w:val="00360702"/>
    <w:rsid w:val="00377E6F"/>
    <w:rsid w:val="00382BF8"/>
    <w:rsid w:val="003B060E"/>
    <w:rsid w:val="003B537C"/>
    <w:rsid w:val="003B6EBC"/>
    <w:rsid w:val="003D7EA6"/>
    <w:rsid w:val="003E0742"/>
    <w:rsid w:val="003F5790"/>
    <w:rsid w:val="00402B3E"/>
    <w:rsid w:val="00402FDF"/>
    <w:rsid w:val="00404963"/>
    <w:rsid w:val="00412934"/>
    <w:rsid w:val="00416546"/>
    <w:rsid w:val="00427241"/>
    <w:rsid w:val="00432FF1"/>
    <w:rsid w:val="00433FC2"/>
    <w:rsid w:val="0043520C"/>
    <w:rsid w:val="00454629"/>
    <w:rsid w:val="00456EAF"/>
    <w:rsid w:val="00463A6A"/>
    <w:rsid w:val="00464714"/>
    <w:rsid w:val="00465D95"/>
    <w:rsid w:val="00467747"/>
    <w:rsid w:val="00473947"/>
    <w:rsid w:val="004755E5"/>
    <w:rsid w:val="00476159"/>
    <w:rsid w:val="00476BE6"/>
    <w:rsid w:val="00477611"/>
    <w:rsid w:val="004801C3"/>
    <w:rsid w:val="00482A82"/>
    <w:rsid w:val="00496280"/>
    <w:rsid w:val="004A1136"/>
    <w:rsid w:val="004B0281"/>
    <w:rsid w:val="004B10BC"/>
    <w:rsid w:val="004B4349"/>
    <w:rsid w:val="004D5CA5"/>
    <w:rsid w:val="004D7393"/>
    <w:rsid w:val="004E7756"/>
    <w:rsid w:val="004F64A5"/>
    <w:rsid w:val="00504753"/>
    <w:rsid w:val="0051331B"/>
    <w:rsid w:val="005154D5"/>
    <w:rsid w:val="00523F35"/>
    <w:rsid w:val="0054217A"/>
    <w:rsid w:val="00544B9C"/>
    <w:rsid w:val="00550659"/>
    <w:rsid w:val="0055112F"/>
    <w:rsid w:val="005539AD"/>
    <w:rsid w:val="005554CD"/>
    <w:rsid w:val="00580514"/>
    <w:rsid w:val="0059139A"/>
    <w:rsid w:val="0059252E"/>
    <w:rsid w:val="00594C86"/>
    <w:rsid w:val="00595962"/>
    <w:rsid w:val="005A01DC"/>
    <w:rsid w:val="005A2721"/>
    <w:rsid w:val="005A64E9"/>
    <w:rsid w:val="005A69A4"/>
    <w:rsid w:val="005B4C24"/>
    <w:rsid w:val="005B6255"/>
    <w:rsid w:val="005C1938"/>
    <w:rsid w:val="005D3D5C"/>
    <w:rsid w:val="005D7B1A"/>
    <w:rsid w:val="005E0EF5"/>
    <w:rsid w:val="005E32AC"/>
    <w:rsid w:val="005E4E1C"/>
    <w:rsid w:val="005E74D6"/>
    <w:rsid w:val="005F7666"/>
    <w:rsid w:val="005F7729"/>
    <w:rsid w:val="00601C01"/>
    <w:rsid w:val="00603434"/>
    <w:rsid w:val="0060506A"/>
    <w:rsid w:val="00606C87"/>
    <w:rsid w:val="00615245"/>
    <w:rsid w:val="00616AD2"/>
    <w:rsid w:val="006242E4"/>
    <w:rsid w:val="00624A9D"/>
    <w:rsid w:val="0063249F"/>
    <w:rsid w:val="00642729"/>
    <w:rsid w:val="00642DD3"/>
    <w:rsid w:val="00652752"/>
    <w:rsid w:val="0065498A"/>
    <w:rsid w:val="00656210"/>
    <w:rsid w:val="00661572"/>
    <w:rsid w:val="006635C4"/>
    <w:rsid w:val="00663D4B"/>
    <w:rsid w:val="006662C4"/>
    <w:rsid w:val="00674B97"/>
    <w:rsid w:val="006838D3"/>
    <w:rsid w:val="006960E2"/>
    <w:rsid w:val="006A0819"/>
    <w:rsid w:val="006B08B0"/>
    <w:rsid w:val="006B2DE9"/>
    <w:rsid w:val="006B425E"/>
    <w:rsid w:val="006B5875"/>
    <w:rsid w:val="006C0F53"/>
    <w:rsid w:val="006C1DE5"/>
    <w:rsid w:val="006C2A00"/>
    <w:rsid w:val="006D04C3"/>
    <w:rsid w:val="006D1CEE"/>
    <w:rsid w:val="006D71AD"/>
    <w:rsid w:val="006E7C73"/>
    <w:rsid w:val="006F3432"/>
    <w:rsid w:val="00700742"/>
    <w:rsid w:val="00710CAB"/>
    <w:rsid w:val="00714A3E"/>
    <w:rsid w:val="007167C5"/>
    <w:rsid w:val="007317D6"/>
    <w:rsid w:val="00733C61"/>
    <w:rsid w:val="00741A1F"/>
    <w:rsid w:val="007421C0"/>
    <w:rsid w:val="00750B39"/>
    <w:rsid w:val="00756543"/>
    <w:rsid w:val="00756635"/>
    <w:rsid w:val="0076111E"/>
    <w:rsid w:val="007613A5"/>
    <w:rsid w:val="0076267B"/>
    <w:rsid w:val="00775FC3"/>
    <w:rsid w:val="00785CB4"/>
    <w:rsid w:val="00791962"/>
    <w:rsid w:val="007A23D2"/>
    <w:rsid w:val="007A4A2A"/>
    <w:rsid w:val="007A5537"/>
    <w:rsid w:val="007A6BE0"/>
    <w:rsid w:val="007B0E04"/>
    <w:rsid w:val="007B7707"/>
    <w:rsid w:val="007C1FCD"/>
    <w:rsid w:val="007C3402"/>
    <w:rsid w:val="007D497B"/>
    <w:rsid w:val="007D6BA5"/>
    <w:rsid w:val="007E2910"/>
    <w:rsid w:val="007F1FBD"/>
    <w:rsid w:val="007F2F60"/>
    <w:rsid w:val="00804A8A"/>
    <w:rsid w:val="00812483"/>
    <w:rsid w:val="00820B51"/>
    <w:rsid w:val="0083154A"/>
    <w:rsid w:val="008434B1"/>
    <w:rsid w:val="00847683"/>
    <w:rsid w:val="00847E5A"/>
    <w:rsid w:val="00857657"/>
    <w:rsid w:val="00860442"/>
    <w:rsid w:val="00862871"/>
    <w:rsid w:val="008657E1"/>
    <w:rsid w:val="00867489"/>
    <w:rsid w:val="0088217C"/>
    <w:rsid w:val="0089228E"/>
    <w:rsid w:val="008A17F7"/>
    <w:rsid w:val="008A377D"/>
    <w:rsid w:val="008A5384"/>
    <w:rsid w:val="008B0C23"/>
    <w:rsid w:val="008B7C5F"/>
    <w:rsid w:val="008D0C99"/>
    <w:rsid w:val="008E17C3"/>
    <w:rsid w:val="008E20AE"/>
    <w:rsid w:val="008E3B3B"/>
    <w:rsid w:val="008F1E8F"/>
    <w:rsid w:val="00914107"/>
    <w:rsid w:val="0091448F"/>
    <w:rsid w:val="00923F27"/>
    <w:rsid w:val="00927E04"/>
    <w:rsid w:val="00930FC2"/>
    <w:rsid w:val="009330A1"/>
    <w:rsid w:val="00946FF4"/>
    <w:rsid w:val="00953181"/>
    <w:rsid w:val="00953B97"/>
    <w:rsid w:val="00954416"/>
    <w:rsid w:val="0096616E"/>
    <w:rsid w:val="00972F25"/>
    <w:rsid w:val="00987B93"/>
    <w:rsid w:val="009908E1"/>
    <w:rsid w:val="00992EFD"/>
    <w:rsid w:val="009A1387"/>
    <w:rsid w:val="009A32F1"/>
    <w:rsid w:val="009A4186"/>
    <w:rsid w:val="009A5CE4"/>
    <w:rsid w:val="009B5DF1"/>
    <w:rsid w:val="009C18FC"/>
    <w:rsid w:val="009C3A3F"/>
    <w:rsid w:val="009C6CC9"/>
    <w:rsid w:val="009E0DE6"/>
    <w:rsid w:val="009E446F"/>
    <w:rsid w:val="009E471D"/>
    <w:rsid w:val="009E4E2C"/>
    <w:rsid w:val="009E7432"/>
    <w:rsid w:val="009F1933"/>
    <w:rsid w:val="009F22CF"/>
    <w:rsid w:val="009F4F8E"/>
    <w:rsid w:val="00A01BA6"/>
    <w:rsid w:val="00A03D1C"/>
    <w:rsid w:val="00A064DA"/>
    <w:rsid w:val="00A10E1B"/>
    <w:rsid w:val="00A12B01"/>
    <w:rsid w:val="00A21EAF"/>
    <w:rsid w:val="00A23F92"/>
    <w:rsid w:val="00A361B9"/>
    <w:rsid w:val="00A3684F"/>
    <w:rsid w:val="00A56D10"/>
    <w:rsid w:val="00A63954"/>
    <w:rsid w:val="00A657A8"/>
    <w:rsid w:val="00A6790C"/>
    <w:rsid w:val="00A771F3"/>
    <w:rsid w:val="00A77434"/>
    <w:rsid w:val="00A902F5"/>
    <w:rsid w:val="00A92D60"/>
    <w:rsid w:val="00A97384"/>
    <w:rsid w:val="00A974E7"/>
    <w:rsid w:val="00AA3771"/>
    <w:rsid w:val="00AA42A9"/>
    <w:rsid w:val="00AB11C9"/>
    <w:rsid w:val="00AC6BAE"/>
    <w:rsid w:val="00AD40EE"/>
    <w:rsid w:val="00AD42DC"/>
    <w:rsid w:val="00AD597E"/>
    <w:rsid w:val="00AD7B19"/>
    <w:rsid w:val="00AE0496"/>
    <w:rsid w:val="00B073AA"/>
    <w:rsid w:val="00B074A1"/>
    <w:rsid w:val="00B07F70"/>
    <w:rsid w:val="00B11AC8"/>
    <w:rsid w:val="00B14037"/>
    <w:rsid w:val="00B20AF7"/>
    <w:rsid w:val="00B21E42"/>
    <w:rsid w:val="00B27EC8"/>
    <w:rsid w:val="00B37555"/>
    <w:rsid w:val="00B601CB"/>
    <w:rsid w:val="00B64084"/>
    <w:rsid w:val="00B74A98"/>
    <w:rsid w:val="00B77B62"/>
    <w:rsid w:val="00B813F7"/>
    <w:rsid w:val="00B82DD6"/>
    <w:rsid w:val="00B8404F"/>
    <w:rsid w:val="00B965A5"/>
    <w:rsid w:val="00BB299E"/>
    <w:rsid w:val="00BB503F"/>
    <w:rsid w:val="00BC26BC"/>
    <w:rsid w:val="00BC39F2"/>
    <w:rsid w:val="00BC62AD"/>
    <w:rsid w:val="00BE1A53"/>
    <w:rsid w:val="00BE3136"/>
    <w:rsid w:val="00BE7286"/>
    <w:rsid w:val="00C03C64"/>
    <w:rsid w:val="00C237DE"/>
    <w:rsid w:val="00C24045"/>
    <w:rsid w:val="00C248E2"/>
    <w:rsid w:val="00C27DF2"/>
    <w:rsid w:val="00C327D2"/>
    <w:rsid w:val="00C36FD7"/>
    <w:rsid w:val="00C377CA"/>
    <w:rsid w:val="00C40552"/>
    <w:rsid w:val="00C4259F"/>
    <w:rsid w:val="00C52C8E"/>
    <w:rsid w:val="00C62F61"/>
    <w:rsid w:val="00C6700D"/>
    <w:rsid w:val="00C70C5A"/>
    <w:rsid w:val="00C70D12"/>
    <w:rsid w:val="00C759D0"/>
    <w:rsid w:val="00C86D9C"/>
    <w:rsid w:val="00C87539"/>
    <w:rsid w:val="00C9339B"/>
    <w:rsid w:val="00C95B46"/>
    <w:rsid w:val="00CA01AD"/>
    <w:rsid w:val="00CA1657"/>
    <w:rsid w:val="00CA220B"/>
    <w:rsid w:val="00CA2A04"/>
    <w:rsid w:val="00CA5883"/>
    <w:rsid w:val="00CB36B0"/>
    <w:rsid w:val="00CB42D0"/>
    <w:rsid w:val="00CC0381"/>
    <w:rsid w:val="00CC2568"/>
    <w:rsid w:val="00CC7841"/>
    <w:rsid w:val="00CD4196"/>
    <w:rsid w:val="00CE0FF9"/>
    <w:rsid w:val="00CF25E6"/>
    <w:rsid w:val="00CF792C"/>
    <w:rsid w:val="00D006A7"/>
    <w:rsid w:val="00D11CCE"/>
    <w:rsid w:val="00D16FDD"/>
    <w:rsid w:val="00D2244C"/>
    <w:rsid w:val="00D22C3B"/>
    <w:rsid w:val="00D30202"/>
    <w:rsid w:val="00D336AA"/>
    <w:rsid w:val="00D6132A"/>
    <w:rsid w:val="00D758D6"/>
    <w:rsid w:val="00D75929"/>
    <w:rsid w:val="00D75F52"/>
    <w:rsid w:val="00D77407"/>
    <w:rsid w:val="00D8251F"/>
    <w:rsid w:val="00D96108"/>
    <w:rsid w:val="00DA177D"/>
    <w:rsid w:val="00DA7751"/>
    <w:rsid w:val="00DB57B8"/>
    <w:rsid w:val="00DB7101"/>
    <w:rsid w:val="00DC36E9"/>
    <w:rsid w:val="00DC4FF5"/>
    <w:rsid w:val="00DC5FA0"/>
    <w:rsid w:val="00DD34BF"/>
    <w:rsid w:val="00DD535E"/>
    <w:rsid w:val="00DE1F87"/>
    <w:rsid w:val="00DE2852"/>
    <w:rsid w:val="00DE581F"/>
    <w:rsid w:val="00DF24C3"/>
    <w:rsid w:val="00E026BD"/>
    <w:rsid w:val="00E137A5"/>
    <w:rsid w:val="00E31737"/>
    <w:rsid w:val="00E41194"/>
    <w:rsid w:val="00E504C4"/>
    <w:rsid w:val="00E51971"/>
    <w:rsid w:val="00E579E8"/>
    <w:rsid w:val="00E6353D"/>
    <w:rsid w:val="00E64D7D"/>
    <w:rsid w:val="00E651B1"/>
    <w:rsid w:val="00E65497"/>
    <w:rsid w:val="00E70AA5"/>
    <w:rsid w:val="00E748F5"/>
    <w:rsid w:val="00E807D8"/>
    <w:rsid w:val="00E827AC"/>
    <w:rsid w:val="00E97200"/>
    <w:rsid w:val="00E97B1F"/>
    <w:rsid w:val="00EA014D"/>
    <w:rsid w:val="00EA0672"/>
    <w:rsid w:val="00EA5BCF"/>
    <w:rsid w:val="00EB30F5"/>
    <w:rsid w:val="00EB332C"/>
    <w:rsid w:val="00EB5D5B"/>
    <w:rsid w:val="00EC1ACC"/>
    <w:rsid w:val="00ED3409"/>
    <w:rsid w:val="00EE0517"/>
    <w:rsid w:val="00EE276C"/>
    <w:rsid w:val="00EE5C0C"/>
    <w:rsid w:val="00EE7192"/>
    <w:rsid w:val="00F02374"/>
    <w:rsid w:val="00F037CA"/>
    <w:rsid w:val="00F07DF4"/>
    <w:rsid w:val="00F11533"/>
    <w:rsid w:val="00F152A9"/>
    <w:rsid w:val="00F20A2B"/>
    <w:rsid w:val="00F37D5E"/>
    <w:rsid w:val="00F41520"/>
    <w:rsid w:val="00F43B6F"/>
    <w:rsid w:val="00F5045F"/>
    <w:rsid w:val="00F519A9"/>
    <w:rsid w:val="00F52E69"/>
    <w:rsid w:val="00F60DC1"/>
    <w:rsid w:val="00F73A79"/>
    <w:rsid w:val="00F76033"/>
    <w:rsid w:val="00F83C16"/>
    <w:rsid w:val="00F85E4E"/>
    <w:rsid w:val="00F910C9"/>
    <w:rsid w:val="00FB254F"/>
    <w:rsid w:val="00FC5FC4"/>
    <w:rsid w:val="00FD0F30"/>
    <w:rsid w:val="00FD49D4"/>
    <w:rsid w:val="00FE2323"/>
    <w:rsid w:val="00FE2E41"/>
    <w:rsid w:val="00FE37CF"/>
    <w:rsid w:val="00FE6AFC"/>
    <w:rsid w:val="00FF5B37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26FEB"/>
  <w15:chartTrackingRefBased/>
  <w15:docId w15:val="{F101E2EF-5498-4FC0-BAC3-372C4989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7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3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3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3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3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3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3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7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7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7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73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73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73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3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739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F27"/>
  </w:style>
  <w:style w:type="paragraph" w:styleId="Piedepgina">
    <w:name w:val="footer"/>
    <w:basedOn w:val="Normal"/>
    <w:link w:val="PiedepginaCar"/>
    <w:uiPriority w:val="99"/>
    <w:unhideWhenUsed/>
    <w:rsid w:val="0092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F27"/>
  </w:style>
  <w:style w:type="character" w:styleId="Hipervnculo">
    <w:name w:val="Hyperlink"/>
    <w:basedOn w:val="Fuentedeprrafopredeter"/>
    <w:uiPriority w:val="99"/>
    <w:unhideWhenUsed/>
    <w:rsid w:val="0047615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6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romanr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21E176AE22BC45A904B4C6E756E04D" ma:contentTypeVersion="11" ma:contentTypeDescription="Crear nuevo documento." ma:contentTypeScope="" ma:versionID="131751578fa946441897b9e59faba5bf">
  <xsd:schema xmlns:xsd="http://www.w3.org/2001/XMLSchema" xmlns:xs="http://www.w3.org/2001/XMLSchema" xmlns:p="http://schemas.microsoft.com/office/2006/metadata/properties" xmlns:ns2="07b6da59-cbf8-49f7-94ae-adc28dd5bd3b" targetNamespace="http://schemas.microsoft.com/office/2006/metadata/properties" ma:root="true" ma:fieldsID="2a0b5e830ca4dc9197c9082278d95601" ns2:_="">
    <xsd:import namespace="07b6da59-cbf8-49f7-94ae-adc28dd5b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System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6da59-cbf8-49f7-94ae-adc28dd5b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3740-7A5B-43F2-BBC5-F75F5F0DBA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B51EF9-0340-4C70-8BB1-0842E948D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BCE8B-2492-4871-AECC-438B8A7C9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6da59-cbf8-49f7-94ae-adc28dd5b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5835</Characters>
  <Application>Microsoft Office Word</Application>
  <DocSecurity>0</DocSecurity>
  <Lines>121</Lines>
  <Paragraphs>30</Paragraphs>
  <ScaleCrop>false</ScaleCrop>
  <Company/>
  <LinksUpToDate>false</LinksUpToDate>
  <CharactersWithSpaces>6843</CharactersWithSpaces>
  <SharedDoc>false</SharedDoc>
  <HLinks>
    <vt:vector size="6" baseType="variant">
      <vt:variant>
        <vt:i4>196690</vt:i4>
      </vt:variant>
      <vt:variant>
        <vt:i4>0</vt:i4>
      </vt:variant>
      <vt:variant>
        <vt:i4>0</vt:i4>
      </vt:variant>
      <vt:variant>
        <vt:i4>5</vt:i4>
      </vt:variant>
      <vt:variant>
        <vt:lpwstr>https://romanrm.com/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Carlota de Juan Enseñat</dc:creator>
  <cp:keywords/>
  <dc:description/>
  <cp:lastModifiedBy>EVA SOLANS GALOBART</cp:lastModifiedBy>
  <cp:revision>2</cp:revision>
  <dcterms:created xsi:type="dcterms:W3CDTF">2025-12-11T08:46:00Z</dcterms:created>
  <dcterms:modified xsi:type="dcterms:W3CDTF">2025-12-11T08:46:00Z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0x010100CE21E176AE22BC45A904B4C6E756E04D</vt:lpwstr>
  </property>
</Properties>
</file>